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8B25" w14:textId="77777777" w:rsidR="004629A7" w:rsidRDefault="004629A7" w:rsidP="00045613">
      <w:pPr>
        <w:shd w:val="clear" w:color="auto" w:fill="FFFFFF"/>
        <w:spacing w:after="0" w:line="529" w:lineRule="atLeast"/>
        <w:textAlignment w:val="baseline"/>
        <w:outlineLvl w:val="0"/>
        <w:rPr>
          <w:rFonts w:ascii="Arial" w:eastAsia="Times New Roman" w:hAnsi="Arial" w:cs="Arial"/>
          <w:b/>
          <w:bCs/>
          <w:color w:val="1D1D1B"/>
          <w:kern w:val="36"/>
          <w:sz w:val="43"/>
          <w:szCs w:val="43"/>
          <w:lang w:eastAsia="fr-CH"/>
        </w:rPr>
      </w:pPr>
      <w:r w:rsidRPr="004629A7">
        <w:rPr>
          <w:rFonts w:ascii="Arial" w:eastAsia="Times New Roman" w:hAnsi="Arial" w:cs="Arial"/>
          <w:b/>
          <w:bCs/>
          <w:noProof/>
          <w:color w:val="1D1D1B"/>
          <w:kern w:val="36"/>
          <w:sz w:val="43"/>
          <w:szCs w:val="43"/>
          <w:lang w:eastAsia="fr-CH"/>
        </w:rPr>
        <w:drawing>
          <wp:inline distT="0" distB="0" distL="0" distR="0" wp14:anchorId="46756D6E" wp14:editId="21F3E570">
            <wp:extent cx="2819400" cy="1619250"/>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819400" cy="1619250"/>
                    </a:xfrm>
                    <a:prstGeom prst="rect">
                      <a:avLst/>
                    </a:prstGeom>
                    <a:noFill/>
                    <a:ln w="9525">
                      <a:noFill/>
                      <a:miter lim="800000"/>
                      <a:headEnd/>
                      <a:tailEnd/>
                    </a:ln>
                  </pic:spPr>
                </pic:pic>
              </a:graphicData>
            </a:graphic>
          </wp:inline>
        </w:drawing>
      </w:r>
    </w:p>
    <w:p w14:paraId="7F95E9F9" w14:textId="77777777" w:rsidR="004629A7" w:rsidRPr="00626260" w:rsidRDefault="00482748" w:rsidP="00482748">
      <w:pPr>
        <w:pStyle w:val="Titre3"/>
        <w:rPr>
          <w:rFonts w:eastAsia="Times New Roman"/>
          <w:color w:val="FF0000"/>
          <w:kern w:val="36"/>
          <w:sz w:val="40"/>
          <w:szCs w:val="40"/>
          <w:u w:val="single"/>
        </w:rPr>
      </w:pPr>
      <w:r w:rsidRPr="00626260">
        <w:rPr>
          <w:rFonts w:eastAsia="Times New Roman"/>
          <w:color w:val="FF0000"/>
          <w:kern w:val="36"/>
          <w:sz w:val="40"/>
          <w:szCs w:val="40"/>
          <w:u w:val="single"/>
        </w:rPr>
        <w:t>Prochaines dates pour les cours en bas de page</w:t>
      </w:r>
    </w:p>
    <w:p w14:paraId="353DE600" w14:textId="77777777" w:rsidR="00045613" w:rsidRPr="00045613" w:rsidRDefault="00045613" w:rsidP="00045613">
      <w:pPr>
        <w:shd w:val="clear" w:color="auto" w:fill="FFFFFF"/>
        <w:spacing w:after="0" w:line="529" w:lineRule="atLeast"/>
        <w:textAlignment w:val="baseline"/>
        <w:outlineLvl w:val="0"/>
        <w:rPr>
          <w:rFonts w:ascii="Arial" w:eastAsia="Times New Roman" w:hAnsi="Arial" w:cs="Arial"/>
          <w:b/>
          <w:bCs/>
          <w:color w:val="1D1D1B"/>
          <w:kern w:val="36"/>
          <w:sz w:val="43"/>
          <w:szCs w:val="43"/>
          <w:lang w:eastAsia="fr-CH"/>
        </w:rPr>
      </w:pPr>
      <w:r w:rsidRPr="00045613">
        <w:rPr>
          <w:rFonts w:ascii="Arial" w:eastAsia="Times New Roman" w:hAnsi="Arial" w:cs="Arial"/>
          <w:b/>
          <w:bCs/>
          <w:color w:val="1D1D1B"/>
          <w:kern w:val="36"/>
          <w:sz w:val="43"/>
          <w:szCs w:val="43"/>
          <w:lang w:eastAsia="fr-CH"/>
        </w:rPr>
        <w:t>La réglementation sur les chiens dangereux</w:t>
      </w:r>
    </w:p>
    <w:p w14:paraId="22AD613F" w14:textId="77777777" w:rsidR="00045613" w:rsidRPr="00045613" w:rsidRDefault="00045613" w:rsidP="00045613">
      <w:pPr>
        <w:shd w:val="clear" w:color="auto" w:fill="FFFFFF"/>
        <w:spacing w:before="150" w:after="150"/>
        <w:textAlignment w:val="baseline"/>
        <w:rPr>
          <w:rFonts w:ascii="Arial" w:eastAsia="Times New Roman" w:hAnsi="Arial" w:cs="Arial"/>
          <w:color w:val="1D1D1B"/>
          <w:sz w:val="21"/>
          <w:szCs w:val="21"/>
          <w:lang w:eastAsia="fr-CH"/>
        </w:rPr>
      </w:pPr>
      <w:r w:rsidRPr="00045613">
        <w:rPr>
          <w:rFonts w:ascii="Arial" w:eastAsia="Times New Roman" w:hAnsi="Arial" w:cs="Arial"/>
          <w:color w:val="1D1D1B"/>
          <w:sz w:val="21"/>
          <w:szCs w:val="21"/>
          <w:lang w:eastAsia="fr-CH"/>
        </w:rPr>
        <w:t>Selon la loi du 06 janvier 1999, certaines obligations incombent aux propriétaires de chiens de 1ère et de 2ème catégorie.</w:t>
      </w:r>
    </w:p>
    <w:p w14:paraId="70788028" w14:textId="77777777" w:rsidR="00045613" w:rsidRPr="00140FC8" w:rsidRDefault="00045613" w:rsidP="00045613">
      <w:pPr>
        <w:shd w:val="clear" w:color="auto" w:fill="FFFFFF"/>
        <w:spacing w:before="300" w:after="0" w:line="441" w:lineRule="atLeast"/>
        <w:textAlignment w:val="baseline"/>
        <w:outlineLvl w:val="1"/>
        <w:rPr>
          <w:rFonts w:ascii="Arial" w:eastAsia="Times New Roman" w:hAnsi="Arial" w:cs="Arial"/>
          <w:color w:val="0070C0"/>
          <w:sz w:val="36"/>
          <w:szCs w:val="36"/>
          <w:lang w:eastAsia="fr-CH"/>
        </w:rPr>
      </w:pPr>
      <w:r w:rsidRPr="00140FC8">
        <w:rPr>
          <w:rFonts w:ascii="Arial" w:eastAsia="Times New Roman" w:hAnsi="Arial" w:cs="Arial"/>
          <w:color w:val="0070C0"/>
          <w:sz w:val="36"/>
          <w:szCs w:val="36"/>
          <w:lang w:eastAsia="fr-CH"/>
        </w:rPr>
        <w:t>Définition de ces chiens "dangereux"</w:t>
      </w:r>
    </w:p>
    <w:p w14:paraId="59D9694E" w14:textId="77777777" w:rsidR="00045613" w:rsidRPr="00045613" w:rsidRDefault="00045613" w:rsidP="00045613">
      <w:pPr>
        <w:shd w:val="clear" w:color="auto" w:fill="FFFFFF"/>
        <w:spacing w:after="0"/>
        <w:textAlignment w:val="baseline"/>
        <w:rPr>
          <w:rFonts w:ascii="Arial" w:eastAsia="Times New Roman" w:hAnsi="Arial" w:cs="Arial"/>
          <w:color w:val="1D1D1B"/>
          <w:sz w:val="21"/>
          <w:szCs w:val="21"/>
          <w:lang w:eastAsia="fr-CH"/>
        </w:rPr>
      </w:pPr>
      <w:r w:rsidRPr="00045613">
        <w:rPr>
          <w:rFonts w:ascii="inherit" w:eastAsia="Times New Roman" w:hAnsi="inherit" w:cs="Arial"/>
          <w:b/>
          <w:bCs/>
          <w:color w:val="1D1D1B"/>
          <w:sz w:val="21"/>
          <w:lang w:eastAsia="fr-CH"/>
        </w:rPr>
        <w:t>Chiens de première catégorie</w:t>
      </w:r>
      <w:r w:rsidRPr="00045613">
        <w:rPr>
          <w:rFonts w:ascii="Arial" w:eastAsia="Times New Roman" w:hAnsi="Arial" w:cs="Arial"/>
          <w:color w:val="1D1D1B"/>
          <w:sz w:val="21"/>
          <w:szCs w:val="21"/>
          <w:lang w:eastAsia="fr-CH"/>
        </w:rPr>
        <w:t> (chiens d'attaque) : Chiens non inscrits au LOF de types staffordshire terrier, Pit-bull, Mastiff, Boer-Bull et Tosa.</w:t>
      </w:r>
    </w:p>
    <w:p w14:paraId="04A9A909" w14:textId="77777777" w:rsidR="00045613" w:rsidRPr="00045613" w:rsidRDefault="00045613" w:rsidP="00045613">
      <w:pPr>
        <w:shd w:val="clear" w:color="auto" w:fill="FFFFFF"/>
        <w:spacing w:after="0"/>
        <w:textAlignment w:val="baseline"/>
        <w:rPr>
          <w:rFonts w:ascii="Arial" w:eastAsia="Times New Roman" w:hAnsi="Arial" w:cs="Arial"/>
          <w:color w:val="1D1D1B"/>
          <w:sz w:val="21"/>
          <w:szCs w:val="21"/>
          <w:lang w:eastAsia="fr-CH"/>
        </w:rPr>
      </w:pPr>
      <w:r w:rsidRPr="00045613">
        <w:rPr>
          <w:rFonts w:ascii="inherit" w:eastAsia="Times New Roman" w:hAnsi="inherit" w:cs="Arial"/>
          <w:b/>
          <w:bCs/>
          <w:color w:val="1D1D1B"/>
          <w:sz w:val="21"/>
          <w:lang w:eastAsia="fr-CH"/>
        </w:rPr>
        <w:t>Chiens de seconde catégorie</w:t>
      </w:r>
      <w:r w:rsidRPr="00045613">
        <w:rPr>
          <w:rFonts w:ascii="Arial" w:eastAsia="Times New Roman" w:hAnsi="Arial" w:cs="Arial"/>
          <w:color w:val="1D1D1B"/>
          <w:sz w:val="21"/>
          <w:szCs w:val="21"/>
          <w:lang w:eastAsia="fr-CH"/>
        </w:rPr>
        <w:t> (chiens de garde ou de défense) : Chiens inscrits au LOF de type Staffordshire terrier, rottweiler et tosa. Les Rottweiler sont une exception et même non LOF, ils restent en seconde catégorie.</w:t>
      </w:r>
    </w:p>
    <w:p w14:paraId="7BC66D9F" w14:textId="77777777" w:rsidR="00424CC4" w:rsidRDefault="00424CC4" w:rsidP="00045613">
      <w:pPr>
        <w:spacing w:after="0"/>
        <w:rPr>
          <w:rFonts w:ascii="Times New Roman" w:eastAsia="Times New Roman" w:hAnsi="Times New Roman" w:cs="Times New Roman"/>
          <w:sz w:val="24"/>
          <w:szCs w:val="24"/>
          <w:lang w:eastAsia="fr-CH"/>
        </w:rPr>
      </w:pPr>
    </w:p>
    <w:p w14:paraId="0668652D" w14:textId="77777777" w:rsidR="00424CC4" w:rsidRDefault="00626260" w:rsidP="00045613">
      <w:pPr>
        <w:spacing w:after="0"/>
        <w:rPr>
          <w:rFonts w:ascii="Times New Roman" w:eastAsia="Times New Roman" w:hAnsi="Times New Roman" w:cs="Times New Roman"/>
          <w:sz w:val="24"/>
          <w:szCs w:val="24"/>
          <w:lang w:eastAsia="fr-CH"/>
        </w:rPr>
      </w:pPr>
      <w:r w:rsidRPr="00626260">
        <w:rPr>
          <w:rFonts w:ascii="Times New Roman" w:eastAsia="Times New Roman" w:hAnsi="Times New Roman" w:cs="Times New Roman"/>
          <w:noProof/>
          <w:sz w:val="24"/>
          <w:szCs w:val="24"/>
          <w:lang w:eastAsia="fr-CH"/>
        </w:rPr>
        <w:drawing>
          <wp:inline distT="0" distB="0" distL="0" distR="0" wp14:anchorId="24B5B050" wp14:editId="6939B07F">
            <wp:extent cx="3245859" cy="4200525"/>
            <wp:effectExtent l="19050" t="0" r="0" b="0"/>
            <wp:docPr id="3" name="Image 1" descr="classification des chiens danger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ification des chiens dangereux"/>
                    <pic:cNvPicPr>
                      <a:picLocks noChangeAspect="1" noChangeArrowheads="1"/>
                    </pic:cNvPicPr>
                  </pic:nvPicPr>
                  <pic:blipFill>
                    <a:blip r:embed="rId8"/>
                    <a:srcRect/>
                    <a:stretch>
                      <a:fillRect/>
                    </a:stretch>
                  </pic:blipFill>
                  <pic:spPr bwMode="auto">
                    <a:xfrm>
                      <a:off x="0" y="0"/>
                      <a:ext cx="3247979" cy="4203268"/>
                    </a:xfrm>
                    <a:prstGeom prst="rect">
                      <a:avLst/>
                    </a:prstGeom>
                    <a:noFill/>
                    <a:ln w="9525">
                      <a:noFill/>
                      <a:miter lim="800000"/>
                      <a:headEnd/>
                      <a:tailEnd/>
                    </a:ln>
                  </pic:spPr>
                </pic:pic>
              </a:graphicData>
            </a:graphic>
          </wp:inline>
        </w:drawing>
      </w:r>
    </w:p>
    <w:p w14:paraId="6DFE1EED" w14:textId="77777777" w:rsidR="00045613" w:rsidRPr="00045613" w:rsidRDefault="00626260" w:rsidP="00EF6460">
      <w:pPr>
        <w:shd w:val="clear" w:color="auto" w:fill="FFFFFF"/>
        <w:spacing w:before="150" w:after="150"/>
        <w:textAlignment w:val="baseline"/>
        <w:rPr>
          <w:rFonts w:ascii="Arial" w:eastAsia="Times New Roman" w:hAnsi="Arial" w:cs="Arial"/>
          <w:color w:val="1D1D1B"/>
          <w:sz w:val="21"/>
          <w:szCs w:val="21"/>
          <w:lang w:eastAsia="fr-CH"/>
        </w:rPr>
      </w:pPr>
      <w:r>
        <w:rPr>
          <w:rFonts w:ascii="Arial" w:eastAsia="Times New Roman" w:hAnsi="Arial" w:cs="Arial"/>
          <w:color w:val="1D1D1B"/>
          <w:sz w:val="21"/>
          <w:szCs w:val="21"/>
          <w:lang w:eastAsia="fr-CH"/>
        </w:rPr>
        <w:t>L</w:t>
      </w:r>
      <w:r w:rsidR="00045613" w:rsidRPr="00045613">
        <w:rPr>
          <w:rFonts w:ascii="Arial" w:eastAsia="Times New Roman" w:hAnsi="Arial" w:cs="Arial"/>
          <w:color w:val="1D1D1B"/>
          <w:sz w:val="21"/>
          <w:szCs w:val="21"/>
          <w:lang w:eastAsia="fr-CH"/>
        </w:rPr>
        <w:t>e Staffordshire Bull Terrier</w:t>
      </w:r>
      <w:r w:rsidR="00140FC8">
        <w:rPr>
          <w:rFonts w:ascii="Arial" w:eastAsia="Times New Roman" w:hAnsi="Arial" w:cs="Arial"/>
          <w:color w:val="1D1D1B"/>
          <w:sz w:val="21"/>
          <w:szCs w:val="21"/>
          <w:lang w:eastAsia="fr-CH"/>
        </w:rPr>
        <w:t xml:space="preserve"> « Staffie »</w:t>
      </w:r>
      <w:r w:rsidR="00045613" w:rsidRPr="00045613">
        <w:rPr>
          <w:rFonts w:ascii="Arial" w:eastAsia="Times New Roman" w:hAnsi="Arial" w:cs="Arial"/>
          <w:color w:val="1D1D1B"/>
          <w:sz w:val="21"/>
          <w:szCs w:val="21"/>
          <w:lang w:eastAsia="fr-CH"/>
        </w:rPr>
        <w:t xml:space="preserve"> ne fait pas parti</w:t>
      </w:r>
      <w:r w:rsidR="00385A89">
        <w:rPr>
          <w:rFonts w:ascii="Arial" w:eastAsia="Times New Roman" w:hAnsi="Arial" w:cs="Arial"/>
          <w:color w:val="1D1D1B"/>
          <w:sz w:val="21"/>
          <w:szCs w:val="21"/>
          <w:lang w:eastAsia="fr-CH"/>
        </w:rPr>
        <w:t>e des chiens catégorisés</w:t>
      </w:r>
      <w:r w:rsidR="00045613" w:rsidRPr="00045613">
        <w:rPr>
          <w:rFonts w:ascii="Arial" w:eastAsia="Times New Roman" w:hAnsi="Arial" w:cs="Arial"/>
          <w:color w:val="1D1D1B"/>
          <w:sz w:val="21"/>
          <w:szCs w:val="21"/>
          <w:lang w:eastAsia="fr-CH"/>
        </w:rPr>
        <w:t xml:space="preserve">. </w:t>
      </w:r>
    </w:p>
    <w:p w14:paraId="48F5510D" w14:textId="77777777" w:rsidR="00045613" w:rsidRPr="00140FC8" w:rsidRDefault="00045613" w:rsidP="00045613">
      <w:pPr>
        <w:shd w:val="clear" w:color="auto" w:fill="FFFFFF"/>
        <w:spacing w:before="300" w:after="0" w:line="441" w:lineRule="atLeast"/>
        <w:textAlignment w:val="baseline"/>
        <w:outlineLvl w:val="1"/>
        <w:rPr>
          <w:rFonts w:ascii="Arial" w:eastAsia="Times New Roman" w:hAnsi="Arial" w:cs="Arial"/>
          <w:color w:val="0070C0"/>
          <w:sz w:val="36"/>
          <w:szCs w:val="36"/>
          <w:lang w:eastAsia="fr-CH"/>
        </w:rPr>
      </w:pPr>
      <w:r w:rsidRPr="00140FC8">
        <w:rPr>
          <w:rFonts w:ascii="Arial" w:eastAsia="Times New Roman" w:hAnsi="Arial" w:cs="Arial"/>
          <w:color w:val="0070C0"/>
          <w:sz w:val="36"/>
          <w:szCs w:val="36"/>
          <w:lang w:eastAsia="fr-CH"/>
        </w:rPr>
        <w:lastRenderedPageBreak/>
        <w:t>Nouvelles obligations</w:t>
      </w:r>
    </w:p>
    <w:p w14:paraId="06332962" w14:textId="77777777" w:rsidR="00045613" w:rsidRPr="00045613" w:rsidRDefault="00045613" w:rsidP="00045613">
      <w:pPr>
        <w:shd w:val="clear" w:color="auto" w:fill="FFFFFF"/>
        <w:spacing w:before="150" w:after="150"/>
        <w:textAlignment w:val="baseline"/>
        <w:rPr>
          <w:rFonts w:ascii="Arial" w:eastAsia="Times New Roman" w:hAnsi="Arial" w:cs="Arial"/>
          <w:color w:val="1D1D1B"/>
          <w:sz w:val="21"/>
          <w:szCs w:val="21"/>
          <w:lang w:eastAsia="fr-CH"/>
        </w:rPr>
      </w:pPr>
      <w:r w:rsidRPr="00045613">
        <w:rPr>
          <w:rFonts w:ascii="Arial" w:eastAsia="Times New Roman" w:hAnsi="Arial" w:cs="Arial"/>
          <w:color w:val="1D1D1B"/>
          <w:sz w:val="21"/>
          <w:szCs w:val="21"/>
          <w:lang w:eastAsia="fr-CH"/>
        </w:rPr>
        <w:t>Depuis le 08 Avril 1999, un renforcement de la loi impose deux nouvelles obligations aux propriétaires de chiens de première et de deuxième catégorie :</w:t>
      </w:r>
    </w:p>
    <w:p w14:paraId="73C736EA" w14:textId="77777777" w:rsidR="00045613" w:rsidRPr="00045613" w:rsidRDefault="00045613" w:rsidP="00045613">
      <w:pPr>
        <w:numPr>
          <w:ilvl w:val="0"/>
          <w:numId w:val="2"/>
        </w:numPr>
        <w:shd w:val="clear" w:color="auto" w:fill="FFFFFF"/>
        <w:spacing w:after="0"/>
        <w:ind w:left="375"/>
        <w:textAlignment w:val="baseline"/>
        <w:rPr>
          <w:rFonts w:ascii="Arial" w:eastAsia="Times New Roman" w:hAnsi="Arial" w:cs="Arial"/>
          <w:color w:val="1D1D1B"/>
          <w:sz w:val="21"/>
          <w:szCs w:val="21"/>
          <w:lang w:eastAsia="fr-CH"/>
        </w:rPr>
      </w:pPr>
      <w:r w:rsidRPr="00045613">
        <w:rPr>
          <w:rFonts w:ascii="Arial" w:eastAsia="Times New Roman" w:hAnsi="Arial" w:cs="Arial"/>
          <w:color w:val="1D1D1B"/>
          <w:sz w:val="21"/>
          <w:szCs w:val="21"/>
          <w:lang w:eastAsia="fr-CH"/>
        </w:rPr>
        <w:t>une évaluation comportementale par un vétérinaire agréé</w:t>
      </w:r>
    </w:p>
    <w:p w14:paraId="3C92B68E" w14:textId="77777777" w:rsidR="00A528DB" w:rsidRPr="00140FC8" w:rsidRDefault="00D879BF" w:rsidP="00EF6460">
      <w:pPr>
        <w:numPr>
          <w:ilvl w:val="0"/>
          <w:numId w:val="2"/>
        </w:numPr>
        <w:shd w:val="clear" w:color="auto" w:fill="FFFFFF"/>
        <w:spacing w:after="0"/>
        <w:ind w:left="375"/>
        <w:textAlignment w:val="baseline"/>
        <w:rPr>
          <w:color w:val="0070C0"/>
        </w:rPr>
      </w:pPr>
      <w:hyperlink r:id="rId9" w:history="1">
        <w:r w:rsidR="00045613" w:rsidRPr="00140FC8">
          <w:rPr>
            <w:rFonts w:ascii="Arial" w:eastAsia="Times New Roman" w:hAnsi="Arial" w:cs="Arial"/>
            <w:color w:val="0070C0"/>
            <w:sz w:val="21"/>
            <w:lang w:eastAsia="fr-CH"/>
          </w:rPr>
          <w:t>une attestation d'aptitude délivrée par un éducateur canin habilité en préfectur</w:t>
        </w:r>
        <w:r w:rsidR="00A53730" w:rsidRPr="00140FC8">
          <w:rPr>
            <w:rFonts w:ascii="Arial" w:eastAsia="Times New Roman" w:hAnsi="Arial" w:cs="Arial"/>
            <w:color w:val="0070C0"/>
            <w:sz w:val="21"/>
            <w:lang w:eastAsia="fr-CH"/>
          </w:rPr>
          <w:t>e</w:t>
        </w:r>
        <w:r w:rsidR="00140FC8">
          <w:rPr>
            <w:rFonts w:ascii="Arial" w:eastAsia="Times New Roman" w:hAnsi="Arial" w:cs="Arial"/>
            <w:color w:val="0070C0"/>
            <w:sz w:val="21"/>
            <w:lang w:eastAsia="fr-CH"/>
          </w:rPr>
          <w:t>.</w:t>
        </w:r>
        <w:r w:rsidR="00A53730" w:rsidRPr="00140FC8">
          <w:rPr>
            <w:rFonts w:ascii="Arial" w:eastAsia="Times New Roman" w:hAnsi="Arial" w:cs="Arial"/>
            <w:color w:val="0070C0"/>
            <w:sz w:val="21"/>
            <w:lang w:eastAsia="fr-CH"/>
          </w:rPr>
          <w:t xml:space="preserve"> </w:t>
        </w:r>
      </w:hyperlink>
      <w:r w:rsidR="00A53730" w:rsidRPr="00140FC8">
        <w:rPr>
          <w:color w:val="0070C0"/>
        </w:rPr>
        <w:t xml:space="preserve"> </w:t>
      </w:r>
      <w:r w:rsidR="00045613" w:rsidRPr="00140FC8">
        <w:rPr>
          <w:rFonts w:ascii="Arial" w:eastAsia="Times New Roman" w:hAnsi="Arial" w:cs="Arial"/>
          <w:color w:val="0070C0"/>
          <w:sz w:val="21"/>
          <w:szCs w:val="21"/>
          <w:lang w:eastAsia="fr-CH"/>
        </w:rPr>
        <w:t> </w:t>
      </w:r>
    </w:p>
    <w:p w14:paraId="63722FB0" w14:textId="77777777" w:rsidR="00EF6460" w:rsidRDefault="00EF6460" w:rsidP="00045613">
      <w:pPr>
        <w:spacing w:after="0"/>
        <w:rPr>
          <w:rFonts w:ascii="Times New Roman" w:eastAsia="Times New Roman" w:hAnsi="Times New Roman" w:cs="Times New Roman"/>
          <w:sz w:val="24"/>
          <w:szCs w:val="24"/>
          <w:lang w:eastAsia="fr-CH"/>
        </w:rPr>
      </w:pPr>
    </w:p>
    <w:p w14:paraId="2E9C656E" w14:textId="77777777" w:rsidR="00045613" w:rsidRPr="00045613" w:rsidRDefault="00045613" w:rsidP="00045613">
      <w:pPr>
        <w:spacing w:after="0"/>
        <w:rPr>
          <w:rFonts w:ascii="Times New Roman" w:eastAsia="Times New Roman" w:hAnsi="Times New Roman" w:cs="Times New Roman"/>
          <w:sz w:val="24"/>
          <w:szCs w:val="24"/>
          <w:lang w:eastAsia="fr-CH"/>
        </w:rPr>
      </w:pPr>
      <w:r w:rsidRPr="00045613">
        <w:rPr>
          <w:rFonts w:ascii="Times New Roman" w:eastAsia="Times New Roman" w:hAnsi="Times New Roman" w:cs="Times New Roman"/>
          <w:sz w:val="24"/>
          <w:szCs w:val="24"/>
          <w:lang w:eastAsia="fr-CH"/>
        </w:rPr>
        <w:t>Durée et horaires</w:t>
      </w:r>
    </w:p>
    <w:p w14:paraId="40EBF56B" w14:textId="784CB3F4" w:rsidR="00045613" w:rsidRPr="00045613" w:rsidRDefault="00045613" w:rsidP="00045613">
      <w:pPr>
        <w:shd w:val="clear" w:color="auto" w:fill="FFFFFF"/>
        <w:spacing w:before="150" w:after="150"/>
        <w:textAlignment w:val="baseline"/>
        <w:rPr>
          <w:rFonts w:ascii="Arial" w:eastAsia="Times New Roman" w:hAnsi="Arial" w:cs="Arial"/>
          <w:color w:val="1D1D1B"/>
          <w:sz w:val="21"/>
          <w:szCs w:val="21"/>
          <w:lang w:eastAsia="fr-CH"/>
        </w:rPr>
      </w:pPr>
      <w:r w:rsidRPr="00045613">
        <w:rPr>
          <w:rFonts w:ascii="Arial" w:eastAsia="Times New Roman" w:hAnsi="Arial" w:cs="Arial"/>
          <w:color w:val="1D1D1B"/>
          <w:sz w:val="21"/>
          <w:szCs w:val="21"/>
          <w:lang w:eastAsia="fr-CH"/>
        </w:rPr>
        <w:t xml:space="preserve">La formation pour l'attestation d'aptitude à la détention d'un chien de première ou deuxième catégorie s'étale sur 7H, en </w:t>
      </w:r>
      <w:r w:rsidR="00EA079B" w:rsidRPr="00045613">
        <w:rPr>
          <w:rFonts w:ascii="Arial" w:eastAsia="Times New Roman" w:hAnsi="Arial" w:cs="Arial"/>
          <w:color w:val="1D1D1B"/>
          <w:sz w:val="21"/>
          <w:szCs w:val="21"/>
          <w:lang w:eastAsia="fr-CH"/>
        </w:rPr>
        <w:t>présentiel</w:t>
      </w:r>
      <w:r w:rsidRPr="00045613">
        <w:rPr>
          <w:rFonts w:ascii="Arial" w:eastAsia="Times New Roman" w:hAnsi="Arial" w:cs="Arial"/>
          <w:color w:val="1D1D1B"/>
          <w:sz w:val="21"/>
          <w:szCs w:val="21"/>
          <w:lang w:eastAsia="fr-CH"/>
        </w:rPr>
        <w:t xml:space="preserve"> uniquement (imposé par la loi).</w:t>
      </w:r>
    </w:p>
    <w:p w14:paraId="3732D626" w14:textId="77777777" w:rsidR="00045613" w:rsidRPr="00045613" w:rsidRDefault="00140FC8" w:rsidP="00045613">
      <w:pPr>
        <w:shd w:val="clear" w:color="auto" w:fill="FFFFFF"/>
        <w:spacing w:before="150" w:after="150"/>
        <w:textAlignment w:val="baseline"/>
        <w:rPr>
          <w:rFonts w:ascii="Arial" w:eastAsia="Times New Roman" w:hAnsi="Arial" w:cs="Arial"/>
          <w:color w:val="1D1D1B"/>
          <w:sz w:val="21"/>
          <w:szCs w:val="21"/>
          <w:lang w:eastAsia="fr-CH"/>
        </w:rPr>
      </w:pPr>
      <w:r>
        <w:rPr>
          <w:rFonts w:ascii="Arial" w:eastAsia="Times New Roman" w:hAnsi="Arial" w:cs="Arial"/>
          <w:color w:val="1D1D1B"/>
          <w:sz w:val="21"/>
          <w:szCs w:val="21"/>
          <w:lang w:eastAsia="fr-CH"/>
        </w:rPr>
        <w:t>Elle se déroule de</w:t>
      </w:r>
      <w:r w:rsidR="00045613" w:rsidRPr="00045613">
        <w:rPr>
          <w:rFonts w:ascii="Arial" w:eastAsia="Times New Roman" w:hAnsi="Arial" w:cs="Arial"/>
          <w:color w:val="1D1D1B"/>
          <w:sz w:val="21"/>
          <w:szCs w:val="21"/>
          <w:lang w:eastAsia="fr-CH"/>
        </w:rPr>
        <w:t xml:space="preserve"> 9h à 17h00.</w:t>
      </w:r>
      <w:r w:rsidR="00153079">
        <w:rPr>
          <w:rFonts w:ascii="Arial" w:eastAsia="Times New Roman" w:hAnsi="Arial" w:cs="Arial"/>
          <w:color w:val="1D1D1B"/>
          <w:sz w:val="21"/>
          <w:szCs w:val="21"/>
          <w:lang w:eastAsia="fr-CH"/>
        </w:rPr>
        <w:t xml:space="preserve"> (pause d1h à midi)</w:t>
      </w:r>
    </w:p>
    <w:p w14:paraId="344E4633" w14:textId="77777777" w:rsidR="00045613" w:rsidRPr="00045613" w:rsidRDefault="00045613" w:rsidP="00045613">
      <w:pPr>
        <w:shd w:val="clear" w:color="auto" w:fill="FFFFFF"/>
        <w:spacing w:before="150" w:after="150"/>
        <w:textAlignment w:val="baseline"/>
        <w:rPr>
          <w:rFonts w:ascii="Arial" w:eastAsia="Times New Roman" w:hAnsi="Arial" w:cs="Arial"/>
          <w:color w:val="1D1D1B"/>
          <w:sz w:val="21"/>
          <w:szCs w:val="21"/>
          <w:lang w:eastAsia="fr-CH"/>
        </w:rPr>
      </w:pPr>
      <w:r w:rsidRPr="00045613">
        <w:rPr>
          <w:rFonts w:ascii="Arial" w:eastAsia="Times New Roman" w:hAnsi="Arial" w:cs="Arial"/>
          <w:color w:val="1D1D1B"/>
          <w:sz w:val="21"/>
          <w:szCs w:val="21"/>
          <w:lang w:eastAsia="fr-CH"/>
        </w:rPr>
        <w:t>Vous recevrez votre attestation directement à l'issue de la formation. Il n'y a pas d'examen pour la valider.</w:t>
      </w:r>
    </w:p>
    <w:p w14:paraId="39E7D690" w14:textId="77777777" w:rsidR="00045613" w:rsidRPr="00140FC8" w:rsidRDefault="00045613" w:rsidP="00045613">
      <w:pPr>
        <w:shd w:val="clear" w:color="auto" w:fill="FFFFFF"/>
        <w:spacing w:after="0" w:line="441" w:lineRule="atLeast"/>
        <w:textAlignment w:val="baseline"/>
        <w:outlineLvl w:val="1"/>
        <w:rPr>
          <w:rFonts w:ascii="Arial" w:eastAsia="Times New Roman" w:hAnsi="Arial" w:cs="Arial"/>
          <w:color w:val="0070C0"/>
          <w:sz w:val="32"/>
          <w:szCs w:val="32"/>
          <w:lang w:eastAsia="fr-CH"/>
        </w:rPr>
      </w:pPr>
      <w:r w:rsidRPr="00140FC8">
        <w:rPr>
          <w:rFonts w:ascii="Arial" w:eastAsia="Times New Roman" w:hAnsi="Arial" w:cs="Arial"/>
          <w:color w:val="0070C0"/>
          <w:sz w:val="32"/>
          <w:szCs w:val="32"/>
          <w:u w:val="single"/>
          <w:bdr w:val="none" w:sz="0" w:space="0" w:color="auto" w:frame="1"/>
          <w:lang w:eastAsia="fr-CH"/>
        </w:rPr>
        <w:t>Programme de la formation chiens catégorisés</w:t>
      </w:r>
      <w:r w:rsidRPr="00140FC8">
        <w:rPr>
          <w:rFonts w:ascii="Arial" w:eastAsia="Times New Roman" w:hAnsi="Arial" w:cs="Arial"/>
          <w:color w:val="0070C0"/>
          <w:sz w:val="32"/>
          <w:szCs w:val="32"/>
          <w:u w:val="single"/>
          <w:lang w:eastAsia="fr-CH"/>
        </w:rPr>
        <w:t> :</w:t>
      </w:r>
    </w:p>
    <w:p w14:paraId="0E1F2975" w14:textId="77777777" w:rsidR="00045613" w:rsidRPr="00045613" w:rsidRDefault="00045613" w:rsidP="00045613">
      <w:pPr>
        <w:shd w:val="clear" w:color="auto" w:fill="FFFFFF"/>
        <w:spacing w:after="0"/>
        <w:textAlignment w:val="baseline"/>
        <w:rPr>
          <w:rFonts w:ascii="Arial" w:eastAsia="Times New Roman" w:hAnsi="Arial" w:cs="Arial"/>
          <w:color w:val="1D1D1B"/>
          <w:sz w:val="21"/>
          <w:szCs w:val="21"/>
          <w:lang w:eastAsia="fr-CH"/>
        </w:rPr>
      </w:pPr>
      <w:r w:rsidRPr="00045613">
        <w:rPr>
          <w:rFonts w:ascii="inherit" w:eastAsia="Times New Roman" w:hAnsi="inherit" w:cs="Arial"/>
          <w:b/>
          <w:bCs/>
          <w:color w:val="1D1D1B"/>
          <w:sz w:val="21"/>
          <w:lang w:eastAsia="fr-CH"/>
        </w:rPr>
        <w:t>(contenu imposé par la loi du 08.04.2009 - article R. 211-5-3 du code rural)</w:t>
      </w:r>
    </w:p>
    <w:p w14:paraId="5C862A7E" w14:textId="77777777" w:rsidR="00045613" w:rsidRPr="00626260" w:rsidRDefault="00045613" w:rsidP="00045613">
      <w:pPr>
        <w:shd w:val="clear" w:color="auto" w:fill="FFFFFF"/>
        <w:spacing w:before="150" w:after="150"/>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I. ― Rappel des objectifs et des enjeux :</w:t>
      </w:r>
    </w:p>
    <w:p w14:paraId="22191E6F" w14:textId="77777777" w:rsidR="00045613" w:rsidRPr="00626260" w:rsidRDefault="00045613" w:rsidP="00045613">
      <w:pPr>
        <w:numPr>
          <w:ilvl w:val="0"/>
          <w:numId w:val="3"/>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exposer le changement apporté par la loi du 20 juin 2008 susvisée ;</w:t>
      </w:r>
    </w:p>
    <w:p w14:paraId="38B14910" w14:textId="77777777" w:rsidR="00045613" w:rsidRPr="00626260" w:rsidRDefault="00045613" w:rsidP="00045613">
      <w:pPr>
        <w:numPr>
          <w:ilvl w:val="0"/>
          <w:numId w:val="3"/>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laisser s’exprimer les stagiaires sur ce thème et sur les raisons qui les ont motivés pour l’acquisition d’un tel chien ;</w:t>
      </w:r>
    </w:p>
    <w:p w14:paraId="044CC242" w14:textId="77777777" w:rsidR="00045613" w:rsidRPr="00626260" w:rsidRDefault="00045613" w:rsidP="00045613">
      <w:pPr>
        <w:numPr>
          <w:ilvl w:val="0"/>
          <w:numId w:val="3"/>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responsabiliser les propriétaires de chiens en les informant sur leurs devoirs ;</w:t>
      </w:r>
    </w:p>
    <w:p w14:paraId="0FC5107B" w14:textId="77777777" w:rsidR="00045613" w:rsidRPr="00626260" w:rsidRDefault="00045613" w:rsidP="00045613">
      <w:pPr>
        <w:numPr>
          <w:ilvl w:val="0"/>
          <w:numId w:val="3"/>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informer sur la prévention comme seule méthode pour prévenir les risques d’agression ;</w:t>
      </w:r>
    </w:p>
    <w:p w14:paraId="1616027F" w14:textId="77777777" w:rsidR="00045613" w:rsidRPr="00626260" w:rsidRDefault="00045613" w:rsidP="00045613">
      <w:pPr>
        <w:numPr>
          <w:ilvl w:val="0"/>
          <w:numId w:val="3"/>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présenter le milieu professionnel et associatif relatif aux chiens et à la relation entre le maître et le chien (vétérinaires, éducateurs, professionnels de la vente et de l’élevage, moniteurs de club...).</w:t>
      </w:r>
    </w:p>
    <w:p w14:paraId="656A845F" w14:textId="77777777" w:rsidR="00045613" w:rsidRPr="00626260" w:rsidRDefault="00045613" w:rsidP="00045613">
      <w:pPr>
        <w:shd w:val="clear" w:color="auto" w:fill="FFFFFF"/>
        <w:spacing w:before="150" w:after="150"/>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II. ― Connaissances sur le chien et la relation entre le maître et le chien :</w:t>
      </w:r>
    </w:p>
    <w:p w14:paraId="4265203B" w14:textId="77777777" w:rsidR="00045613" w:rsidRPr="00626260" w:rsidRDefault="00045613" w:rsidP="00045613">
      <w:pPr>
        <w:numPr>
          <w:ilvl w:val="0"/>
          <w:numId w:val="4"/>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expliquer les caractéristiques du chien, prédateur carnivore vivant en groupe ;</w:t>
      </w:r>
    </w:p>
    <w:p w14:paraId="3C924A9B" w14:textId="77777777" w:rsidR="00045613" w:rsidRPr="00626260" w:rsidRDefault="00045613" w:rsidP="00045613">
      <w:pPr>
        <w:numPr>
          <w:ilvl w:val="0"/>
          <w:numId w:val="4"/>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informer sur l’origine des différents types de chiens, notamment ceux concernés par la loi du 20 juin 2008 susvisée ;</w:t>
      </w:r>
    </w:p>
    <w:p w14:paraId="5344E79C" w14:textId="77777777" w:rsidR="00045613" w:rsidRPr="00626260" w:rsidRDefault="00045613" w:rsidP="00045613">
      <w:pPr>
        <w:numPr>
          <w:ilvl w:val="0"/>
          <w:numId w:val="4"/>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présenter les principales caractéristiques du développement comportemental ;</w:t>
      </w:r>
    </w:p>
    <w:p w14:paraId="15763A92" w14:textId="77777777" w:rsidR="00045613" w:rsidRPr="00626260" w:rsidRDefault="00045613" w:rsidP="00045613">
      <w:pPr>
        <w:numPr>
          <w:ilvl w:val="0"/>
          <w:numId w:val="4"/>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expliquer les particularités d’une communication entre le chien et l’homme ;</w:t>
      </w:r>
    </w:p>
    <w:p w14:paraId="73B19FEB" w14:textId="77777777" w:rsidR="00045613" w:rsidRPr="00626260" w:rsidRDefault="00045613" w:rsidP="00045613">
      <w:pPr>
        <w:numPr>
          <w:ilvl w:val="0"/>
          <w:numId w:val="4"/>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expliquer les bases des mécanismes des apprentissages du chien par conditionnement et autres méthodes ;</w:t>
      </w:r>
    </w:p>
    <w:p w14:paraId="0050F303" w14:textId="77777777" w:rsidR="00045613" w:rsidRPr="00626260" w:rsidRDefault="00045613" w:rsidP="00045613">
      <w:pPr>
        <w:numPr>
          <w:ilvl w:val="0"/>
          <w:numId w:val="4"/>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expliquer la nécessité d’éduquer le chien par le biais de ces apprentissages pour l’harmonie de la relation entre le maître et le chien dans tous les contextes de la vie privée et publique.</w:t>
      </w:r>
    </w:p>
    <w:p w14:paraId="3C875849" w14:textId="77777777" w:rsidR="00045613" w:rsidRPr="00626260" w:rsidRDefault="00045613" w:rsidP="00045613">
      <w:pPr>
        <w:shd w:val="clear" w:color="auto" w:fill="FFFFFF"/>
        <w:spacing w:before="150" w:after="150"/>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III. ― Comportements agressifs et leur prévention :</w:t>
      </w:r>
    </w:p>
    <w:p w14:paraId="2F52CA14" w14:textId="77777777" w:rsidR="00045613" w:rsidRPr="00626260" w:rsidRDefault="00045613" w:rsidP="00045613">
      <w:pPr>
        <w:numPr>
          <w:ilvl w:val="0"/>
          <w:numId w:val="5"/>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présenter les différentes origines des comportements agressifs (relationnelle, développementale ou médicale) ;</w:t>
      </w:r>
    </w:p>
    <w:p w14:paraId="161F362A" w14:textId="77777777" w:rsidR="00045613" w:rsidRPr="00626260" w:rsidRDefault="00045613" w:rsidP="00045613">
      <w:pPr>
        <w:numPr>
          <w:ilvl w:val="0"/>
          <w:numId w:val="5"/>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prévenir les comportements agressifs ;</w:t>
      </w:r>
    </w:p>
    <w:p w14:paraId="466D9504" w14:textId="77777777" w:rsidR="00045613" w:rsidRPr="00626260" w:rsidRDefault="00045613" w:rsidP="00045613">
      <w:pPr>
        <w:numPr>
          <w:ilvl w:val="0"/>
          <w:numId w:val="5"/>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expliquer l’importance du choix du chiot ;</w:t>
      </w:r>
    </w:p>
    <w:p w14:paraId="74FA9749" w14:textId="77777777" w:rsidR="00045613" w:rsidRPr="00626260" w:rsidRDefault="00045613" w:rsidP="00045613">
      <w:pPr>
        <w:numPr>
          <w:ilvl w:val="0"/>
          <w:numId w:val="5"/>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expliquer le comportement à tenir en cas d’agression (les interlocuteurs, la prise en charge du chien agressif).</w:t>
      </w:r>
    </w:p>
    <w:p w14:paraId="4C8ACDBF" w14:textId="77777777" w:rsidR="00045613" w:rsidRPr="00626260" w:rsidRDefault="00045613" w:rsidP="00045613">
      <w:pPr>
        <w:shd w:val="clear" w:color="auto" w:fill="FFFFFF"/>
        <w:spacing w:before="150" w:after="150"/>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IV. ― Faire des démonstrations et des mises en situation d’apprentissage des bonnes pratiques :</w:t>
      </w:r>
    </w:p>
    <w:p w14:paraId="0403E68A" w14:textId="77777777" w:rsidR="00045613" w:rsidRPr="00626260" w:rsidRDefault="00045613" w:rsidP="00045613">
      <w:pPr>
        <w:numPr>
          <w:ilvl w:val="0"/>
          <w:numId w:val="6"/>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la marche au pied en laisse ;</w:t>
      </w:r>
    </w:p>
    <w:p w14:paraId="24B000EB" w14:textId="77777777" w:rsidR="00045613" w:rsidRPr="00626260" w:rsidRDefault="00045613" w:rsidP="00045613">
      <w:pPr>
        <w:numPr>
          <w:ilvl w:val="0"/>
          <w:numId w:val="6"/>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les ordres de base ;</w:t>
      </w:r>
    </w:p>
    <w:p w14:paraId="0F200779" w14:textId="77777777" w:rsidR="00045613" w:rsidRPr="00626260" w:rsidRDefault="00045613" w:rsidP="00045613">
      <w:pPr>
        <w:numPr>
          <w:ilvl w:val="0"/>
          <w:numId w:val="6"/>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la mise en place et la dépose de la muselière ;</w:t>
      </w:r>
    </w:p>
    <w:p w14:paraId="5ACB671A" w14:textId="77777777" w:rsidR="00045613" w:rsidRPr="00626260" w:rsidRDefault="00045613" w:rsidP="00045613">
      <w:pPr>
        <w:numPr>
          <w:ilvl w:val="0"/>
          <w:numId w:val="6"/>
        </w:numPr>
        <w:shd w:val="clear" w:color="auto" w:fill="FFFFFF"/>
        <w:spacing w:after="0"/>
        <w:ind w:left="375"/>
        <w:textAlignment w:val="baseline"/>
        <w:rPr>
          <w:rFonts w:ascii="Arial" w:eastAsia="Times New Roman" w:hAnsi="Arial" w:cs="Arial"/>
          <w:color w:val="1D1D1B"/>
          <w:sz w:val="20"/>
          <w:szCs w:val="20"/>
          <w:lang w:eastAsia="fr-CH"/>
        </w:rPr>
      </w:pPr>
      <w:r w:rsidRPr="00626260">
        <w:rPr>
          <w:rFonts w:ascii="Arial" w:eastAsia="Times New Roman" w:hAnsi="Arial" w:cs="Arial"/>
          <w:color w:val="1D1D1B"/>
          <w:sz w:val="20"/>
          <w:szCs w:val="20"/>
          <w:lang w:eastAsia="fr-CH"/>
        </w:rPr>
        <w:t>les techniques spécifiques lors des rencontres avec des inconnus et/ou des congénères ;</w:t>
      </w:r>
    </w:p>
    <w:p w14:paraId="483F287C" w14:textId="77777777" w:rsidR="00045613" w:rsidRPr="00045613" w:rsidRDefault="00045613" w:rsidP="00045613">
      <w:pPr>
        <w:numPr>
          <w:ilvl w:val="0"/>
          <w:numId w:val="6"/>
        </w:numPr>
        <w:shd w:val="clear" w:color="auto" w:fill="FFFFFF"/>
        <w:spacing w:after="150"/>
        <w:ind w:left="375"/>
        <w:textAlignment w:val="baseline"/>
        <w:rPr>
          <w:rFonts w:ascii="Arial" w:eastAsia="Times New Roman" w:hAnsi="Arial" w:cs="Arial"/>
          <w:color w:val="1D1D1B"/>
          <w:sz w:val="21"/>
          <w:szCs w:val="21"/>
          <w:lang w:eastAsia="fr-CH"/>
        </w:rPr>
      </w:pPr>
      <w:r w:rsidRPr="00626260">
        <w:rPr>
          <w:rFonts w:ascii="Arial" w:eastAsia="Times New Roman" w:hAnsi="Arial" w:cs="Arial"/>
          <w:color w:val="1D1D1B"/>
          <w:sz w:val="20"/>
          <w:szCs w:val="20"/>
          <w:lang w:eastAsia="fr-CH"/>
        </w:rPr>
        <w:t>les techniques spécifiques dans des situations de la vie urbaine, notamment la position assise devant les passages protégés, position tranquille dans un lieu public.</w:t>
      </w:r>
    </w:p>
    <w:p w14:paraId="3A01074C" w14:textId="77777777" w:rsidR="00045613" w:rsidRPr="00140FC8" w:rsidRDefault="00045613" w:rsidP="00626260">
      <w:pPr>
        <w:pBdr>
          <w:top w:val="single" w:sz="4" w:space="1" w:color="auto"/>
          <w:left w:val="single" w:sz="4" w:space="4" w:color="auto"/>
          <w:bottom w:val="single" w:sz="4" w:space="1" w:color="auto"/>
          <w:right w:val="single" w:sz="4" w:space="4" w:color="auto"/>
        </w:pBdr>
        <w:shd w:val="clear" w:color="auto" w:fill="DDDDDD"/>
        <w:spacing w:before="300" w:after="0" w:line="441" w:lineRule="atLeast"/>
        <w:jc w:val="center"/>
        <w:textAlignment w:val="baseline"/>
        <w:outlineLvl w:val="1"/>
        <w:rPr>
          <w:rFonts w:ascii="Arial" w:eastAsia="Times New Roman" w:hAnsi="Arial" w:cs="Arial"/>
          <w:color w:val="0070C0"/>
          <w:sz w:val="32"/>
          <w:szCs w:val="32"/>
          <w:lang w:eastAsia="fr-CH"/>
        </w:rPr>
      </w:pPr>
      <w:r w:rsidRPr="00140FC8">
        <w:rPr>
          <w:rFonts w:ascii="Arial" w:eastAsia="Times New Roman" w:hAnsi="Arial" w:cs="Arial"/>
          <w:color w:val="0070C0"/>
          <w:sz w:val="32"/>
          <w:szCs w:val="32"/>
          <w:lang w:eastAsia="fr-CH"/>
        </w:rPr>
        <w:lastRenderedPageBreak/>
        <w:t xml:space="preserve">FORMATION A </w:t>
      </w:r>
      <w:r w:rsidR="00EF6460" w:rsidRPr="00140FC8">
        <w:rPr>
          <w:rFonts w:ascii="Arial" w:eastAsia="Times New Roman" w:hAnsi="Arial" w:cs="Arial"/>
          <w:color w:val="0070C0"/>
          <w:sz w:val="32"/>
          <w:szCs w:val="32"/>
          <w:lang w:eastAsia="fr-CH"/>
        </w:rPr>
        <w:t>BONS-EN-CHABLAIS (74</w:t>
      </w:r>
      <w:r w:rsidRPr="00140FC8">
        <w:rPr>
          <w:rFonts w:ascii="Arial" w:eastAsia="Times New Roman" w:hAnsi="Arial" w:cs="Arial"/>
          <w:color w:val="0070C0"/>
          <w:sz w:val="32"/>
          <w:szCs w:val="32"/>
          <w:lang w:eastAsia="fr-CH"/>
        </w:rPr>
        <w:t>)</w:t>
      </w:r>
    </w:p>
    <w:p w14:paraId="5481B7D0" w14:textId="77777777" w:rsidR="00045613" w:rsidRPr="00045613" w:rsidRDefault="00045613" w:rsidP="00626260">
      <w:pPr>
        <w:pBdr>
          <w:top w:val="single" w:sz="4" w:space="1" w:color="auto"/>
          <w:left w:val="single" w:sz="4" w:space="4" w:color="auto"/>
          <w:bottom w:val="single" w:sz="4" w:space="1" w:color="auto"/>
          <w:right w:val="single" w:sz="4" w:space="4" w:color="auto"/>
        </w:pBdr>
        <w:shd w:val="clear" w:color="auto" w:fill="DDDDDD"/>
        <w:spacing w:after="0"/>
        <w:jc w:val="center"/>
        <w:textAlignment w:val="baseline"/>
        <w:rPr>
          <w:rFonts w:ascii="Arial" w:eastAsia="Times New Roman" w:hAnsi="Arial" w:cs="Arial"/>
          <w:color w:val="1D1D1B"/>
          <w:sz w:val="21"/>
          <w:szCs w:val="21"/>
          <w:lang w:eastAsia="fr-CH"/>
        </w:rPr>
      </w:pPr>
      <w:r w:rsidRPr="00045613">
        <w:rPr>
          <w:rFonts w:ascii="inherit" w:eastAsia="Times New Roman" w:hAnsi="inherit" w:cs="Arial"/>
          <w:b/>
          <w:bCs/>
          <w:color w:val="1D1D1B"/>
          <w:sz w:val="21"/>
          <w:lang w:eastAsia="fr-CH"/>
        </w:rPr>
        <w:t xml:space="preserve">1 journée de formation </w:t>
      </w:r>
      <w:r w:rsidRPr="00045613">
        <w:rPr>
          <w:rFonts w:ascii="Arial" w:eastAsia="Times New Roman" w:hAnsi="Arial" w:cs="Arial"/>
          <w:color w:val="1D1D1B"/>
          <w:sz w:val="21"/>
          <w:szCs w:val="21"/>
          <w:lang w:eastAsia="fr-CH"/>
        </w:rPr>
        <w:t>(7H au total)</w:t>
      </w:r>
    </w:p>
    <w:p w14:paraId="0F75922A" w14:textId="4B0F56D0" w:rsidR="00045613" w:rsidRDefault="00045613" w:rsidP="00626260">
      <w:pPr>
        <w:pBdr>
          <w:top w:val="single" w:sz="4" w:space="1" w:color="auto"/>
          <w:left w:val="single" w:sz="4" w:space="4" w:color="auto"/>
          <w:bottom w:val="single" w:sz="4" w:space="1" w:color="auto"/>
          <w:right w:val="single" w:sz="4" w:space="4" w:color="auto"/>
        </w:pBdr>
        <w:shd w:val="clear" w:color="auto" w:fill="DDDDDD"/>
        <w:spacing w:before="150" w:after="150"/>
        <w:jc w:val="center"/>
        <w:textAlignment w:val="baseline"/>
        <w:rPr>
          <w:rFonts w:ascii="Arial" w:eastAsia="Times New Roman" w:hAnsi="Arial" w:cs="Arial"/>
          <w:color w:val="1D1D1B"/>
          <w:sz w:val="21"/>
          <w:szCs w:val="21"/>
          <w:lang w:eastAsia="fr-CH"/>
        </w:rPr>
      </w:pPr>
      <w:r w:rsidRPr="00045613">
        <w:rPr>
          <w:rFonts w:ascii="Arial" w:eastAsia="Times New Roman" w:hAnsi="Arial" w:cs="Arial"/>
          <w:color w:val="1D1D1B"/>
          <w:sz w:val="21"/>
          <w:szCs w:val="21"/>
          <w:lang w:eastAsia="fr-CH"/>
        </w:rPr>
        <w:t>inscriptio</w:t>
      </w:r>
      <w:r w:rsidR="00EF6460">
        <w:rPr>
          <w:rFonts w:ascii="Arial" w:eastAsia="Times New Roman" w:hAnsi="Arial" w:cs="Arial"/>
          <w:color w:val="1D1D1B"/>
          <w:sz w:val="21"/>
          <w:szCs w:val="21"/>
          <w:lang w:eastAsia="fr-CH"/>
        </w:rPr>
        <w:t xml:space="preserve">n par </w:t>
      </w:r>
      <w:r w:rsidR="00140FC8">
        <w:rPr>
          <w:rFonts w:ascii="Arial" w:eastAsia="Times New Roman" w:hAnsi="Arial" w:cs="Arial"/>
          <w:color w:val="1D1D1B"/>
          <w:sz w:val="21"/>
          <w:szCs w:val="21"/>
          <w:lang w:eastAsia="fr-CH"/>
        </w:rPr>
        <w:t xml:space="preserve">E.-Mail à </w:t>
      </w:r>
      <w:hyperlink r:id="rId10" w:history="1">
        <w:r w:rsidR="00DD55AB" w:rsidRPr="00534CF0">
          <w:rPr>
            <w:rStyle w:val="Lienhypertexte"/>
            <w:rFonts w:ascii="Arial" w:eastAsia="Times New Roman" w:hAnsi="Arial" w:cs="Arial"/>
            <w:sz w:val="21"/>
            <w:szCs w:val="21"/>
            <w:lang w:eastAsia="fr-CH"/>
          </w:rPr>
          <w:t>sg.education.canine@gmail.com</w:t>
        </w:r>
      </w:hyperlink>
    </w:p>
    <w:p w14:paraId="1D3B967E" w14:textId="109773CA" w:rsidR="00DD55AB" w:rsidRPr="00045613" w:rsidRDefault="00DD55AB" w:rsidP="00626260">
      <w:pPr>
        <w:pBdr>
          <w:top w:val="single" w:sz="4" w:space="1" w:color="auto"/>
          <w:left w:val="single" w:sz="4" w:space="4" w:color="auto"/>
          <w:bottom w:val="single" w:sz="4" w:space="1" w:color="auto"/>
          <w:right w:val="single" w:sz="4" w:space="4" w:color="auto"/>
        </w:pBdr>
        <w:shd w:val="clear" w:color="auto" w:fill="DDDDDD"/>
        <w:spacing w:before="150" w:after="150"/>
        <w:jc w:val="center"/>
        <w:textAlignment w:val="baseline"/>
        <w:rPr>
          <w:rFonts w:ascii="Arial" w:eastAsia="Times New Roman" w:hAnsi="Arial" w:cs="Arial"/>
          <w:color w:val="1D1D1B"/>
          <w:sz w:val="21"/>
          <w:szCs w:val="21"/>
          <w:lang w:eastAsia="fr-CH"/>
        </w:rPr>
      </w:pPr>
      <w:r>
        <w:rPr>
          <w:rFonts w:ascii="Arial" w:eastAsia="Times New Roman" w:hAnsi="Arial" w:cs="Arial"/>
          <w:color w:val="1D1D1B"/>
          <w:sz w:val="21"/>
          <w:szCs w:val="21"/>
          <w:lang w:eastAsia="fr-CH"/>
        </w:rPr>
        <w:t>La copie de votre pièce d’identité est requise pour l’établissement de votre attestation</w:t>
      </w:r>
    </w:p>
    <w:p w14:paraId="2C750271" w14:textId="77777777" w:rsidR="00045613" w:rsidRDefault="00045613" w:rsidP="00626260">
      <w:pPr>
        <w:pBdr>
          <w:top w:val="single" w:sz="4" w:space="1" w:color="auto"/>
          <w:left w:val="single" w:sz="4" w:space="4" w:color="auto"/>
          <w:bottom w:val="single" w:sz="4" w:space="1" w:color="auto"/>
          <w:right w:val="single" w:sz="4" w:space="4" w:color="auto"/>
        </w:pBdr>
        <w:shd w:val="clear" w:color="auto" w:fill="DDDDDD"/>
        <w:spacing w:before="150"/>
        <w:jc w:val="center"/>
        <w:textAlignment w:val="baseline"/>
        <w:rPr>
          <w:rFonts w:ascii="Arial" w:eastAsia="Times New Roman" w:hAnsi="Arial" w:cs="Arial"/>
          <w:color w:val="1D1D1B"/>
          <w:sz w:val="21"/>
          <w:szCs w:val="21"/>
          <w:lang w:eastAsia="fr-CH"/>
        </w:rPr>
      </w:pPr>
      <w:r w:rsidRPr="00045613">
        <w:rPr>
          <w:rFonts w:ascii="Arial" w:eastAsia="Times New Roman" w:hAnsi="Arial" w:cs="Arial"/>
          <w:color w:val="1D1D1B"/>
          <w:sz w:val="21"/>
          <w:szCs w:val="21"/>
          <w:lang w:eastAsia="fr-CH"/>
        </w:rPr>
        <w:t>Tarif : 1</w:t>
      </w:r>
      <w:r w:rsidR="00A53730">
        <w:rPr>
          <w:rFonts w:ascii="Arial" w:eastAsia="Times New Roman" w:hAnsi="Arial" w:cs="Arial"/>
          <w:color w:val="1D1D1B"/>
          <w:sz w:val="21"/>
          <w:szCs w:val="21"/>
          <w:lang w:eastAsia="fr-CH"/>
        </w:rPr>
        <w:t>4</w:t>
      </w:r>
      <w:r w:rsidRPr="00045613">
        <w:rPr>
          <w:rFonts w:ascii="Arial" w:eastAsia="Times New Roman" w:hAnsi="Arial" w:cs="Arial"/>
          <w:color w:val="1D1D1B"/>
          <w:sz w:val="21"/>
          <w:szCs w:val="21"/>
          <w:lang w:eastAsia="fr-CH"/>
        </w:rPr>
        <w:t>0€ (+ 90€ par personne supplémentaire</w:t>
      </w:r>
      <w:r w:rsidR="00A53730">
        <w:rPr>
          <w:rFonts w:ascii="Arial" w:eastAsia="Times New Roman" w:hAnsi="Arial" w:cs="Arial"/>
          <w:color w:val="1D1D1B"/>
          <w:sz w:val="21"/>
          <w:szCs w:val="21"/>
          <w:lang w:eastAsia="fr-CH"/>
        </w:rPr>
        <w:t xml:space="preserve"> (vivant sous le même toit)</w:t>
      </w:r>
      <w:r w:rsidRPr="00045613">
        <w:rPr>
          <w:rFonts w:ascii="Arial" w:eastAsia="Times New Roman" w:hAnsi="Arial" w:cs="Arial"/>
          <w:color w:val="1D1D1B"/>
          <w:sz w:val="21"/>
          <w:szCs w:val="21"/>
          <w:lang w:eastAsia="fr-CH"/>
        </w:rPr>
        <w:t>)</w:t>
      </w:r>
    </w:p>
    <w:p w14:paraId="1FEB70D6" w14:textId="77777777" w:rsidR="003D65B2" w:rsidRPr="004629A7" w:rsidRDefault="003D65B2" w:rsidP="003D65B2">
      <w:pPr>
        <w:pBdr>
          <w:top w:val="single" w:sz="4" w:space="1" w:color="auto"/>
          <w:left w:val="single" w:sz="4" w:space="4" w:color="auto"/>
          <w:bottom w:val="single" w:sz="4" w:space="1" w:color="auto"/>
          <w:right w:val="single" w:sz="4" w:space="4" w:color="auto"/>
        </w:pBdr>
        <w:shd w:val="clear" w:color="auto" w:fill="DDDDDD"/>
        <w:spacing w:before="150" w:after="150"/>
        <w:jc w:val="center"/>
        <w:textAlignment w:val="baseline"/>
        <w:rPr>
          <w:rFonts w:ascii="Arial" w:eastAsia="Times New Roman" w:hAnsi="Arial" w:cs="Arial"/>
          <w:i/>
          <w:color w:val="1D1D1B"/>
          <w:sz w:val="20"/>
          <w:szCs w:val="20"/>
          <w:lang w:eastAsia="fr-CH"/>
        </w:rPr>
      </w:pPr>
      <w:r>
        <w:rPr>
          <w:rFonts w:ascii="Arial" w:eastAsia="Times New Roman" w:hAnsi="Arial" w:cs="Arial"/>
          <w:i/>
          <w:color w:val="1D1D1B"/>
          <w:sz w:val="20"/>
          <w:szCs w:val="20"/>
          <w:lang w:eastAsia="fr-CH"/>
        </w:rPr>
        <w:t>(</w:t>
      </w:r>
      <w:r w:rsidRPr="004629A7">
        <w:rPr>
          <w:rFonts w:ascii="Arial" w:eastAsia="Times New Roman" w:hAnsi="Arial" w:cs="Arial"/>
          <w:i/>
          <w:color w:val="1D1D1B"/>
          <w:sz w:val="20"/>
          <w:szCs w:val="20"/>
          <w:lang w:eastAsia="fr-CH"/>
        </w:rPr>
        <w:t>Attestations délivrées aux membres majeurs de la famille</w:t>
      </w:r>
      <w:r>
        <w:rPr>
          <w:rFonts w:ascii="Arial" w:eastAsia="Times New Roman" w:hAnsi="Arial" w:cs="Arial"/>
          <w:i/>
          <w:color w:val="1D1D1B"/>
          <w:sz w:val="20"/>
          <w:szCs w:val="20"/>
          <w:lang w:eastAsia="fr-CH"/>
        </w:rPr>
        <w:t xml:space="preserve"> ayant participés au cours)</w:t>
      </w:r>
    </w:p>
    <w:p w14:paraId="265475AB" w14:textId="77777777" w:rsidR="003D65B2" w:rsidRDefault="003D65B2" w:rsidP="00626260">
      <w:pPr>
        <w:pBdr>
          <w:top w:val="single" w:sz="4" w:space="1" w:color="auto"/>
          <w:left w:val="single" w:sz="4" w:space="4" w:color="auto"/>
          <w:bottom w:val="single" w:sz="4" w:space="1" w:color="auto"/>
          <w:right w:val="single" w:sz="4" w:space="4" w:color="auto"/>
        </w:pBdr>
        <w:shd w:val="clear" w:color="auto" w:fill="DDDDDD"/>
        <w:spacing w:before="150"/>
        <w:jc w:val="center"/>
        <w:textAlignment w:val="baseline"/>
        <w:rPr>
          <w:rFonts w:ascii="Arial" w:eastAsia="Times New Roman" w:hAnsi="Arial" w:cs="Arial"/>
          <w:color w:val="1D1D1B"/>
          <w:sz w:val="21"/>
          <w:szCs w:val="21"/>
          <w:lang w:eastAsia="fr-CH"/>
        </w:rPr>
      </w:pPr>
    </w:p>
    <w:p w14:paraId="1132F63E" w14:textId="77777777" w:rsidR="00045613" w:rsidRPr="00045613" w:rsidRDefault="00153079" w:rsidP="00045613">
      <w:pPr>
        <w:shd w:val="clear" w:color="auto" w:fill="FFFFFF"/>
        <w:spacing w:before="150" w:after="150"/>
        <w:textAlignment w:val="baseline"/>
        <w:rPr>
          <w:rFonts w:ascii="Arial" w:eastAsia="Times New Roman" w:hAnsi="Arial" w:cs="Arial"/>
          <w:color w:val="1D1D1B"/>
          <w:sz w:val="21"/>
          <w:szCs w:val="21"/>
          <w:lang w:eastAsia="fr-CH"/>
        </w:rPr>
      </w:pPr>
      <w:r>
        <w:rPr>
          <w:rFonts w:ascii="Arial" w:eastAsia="Times New Roman" w:hAnsi="Arial" w:cs="Arial"/>
          <w:color w:val="1D1D1B"/>
          <w:sz w:val="21"/>
          <w:szCs w:val="21"/>
          <w:lang w:eastAsia="fr-CH"/>
        </w:rPr>
        <w:t>Le paiement s’effectue au choix</w:t>
      </w:r>
      <w:r w:rsidR="00045613" w:rsidRPr="00045613">
        <w:rPr>
          <w:rFonts w:ascii="Arial" w:eastAsia="Times New Roman" w:hAnsi="Arial" w:cs="Arial"/>
          <w:color w:val="1D1D1B"/>
          <w:sz w:val="21"/>
          <w:szCs w:val="21"/>
          <w:lang w:eastAsia="fr-CH"/>
        </w:rPr>
        <w:t xml:space="preserve"> :</w:t>
      </w:r>
    </w:p>
    <w:p w14:paraId="6B1D692F" w14:textId="77777777" w:rsidR="00045613" w:rsidRPr="00045613" w:rsidRDefault="00045613" w:rsidP="00045613">
      <w:pPr>
        <w:shd w:val="clear" w:color="auto" w:fill="FFFFFF"/>
        <w:spacing w:before="150" w:after="150"/>
        <w:textAlignment w:val="baseline"/>
        <w:rPr>
          <w:rFonts w:ascii="Arial" w:eastAsia="Times New Roman" w:hAnsi="Arial" w:cs="Arial"/>
          <w:color w:val="1D1D1B"/>
          <w:sz w:val="21"/>
          <w:szCs w:val="21"/>
          <w:lang w:eastAsia="fr-CH"/>
        </w:rPr>
      </w:pPr>
      <w:r w:rsidRPr="00045613">
        <w:rPr>
          <w:rFonts w:ascii="Arial" w:eastAsia="Times New Roman" w:hAnsi="Arial" w:cs="Arial"/>
          <w:color w:val="1D1D1B"/>
          <w:sz w:val="21"/>
          <w:szCs w:val="21"/>
          <w:lang w:eastAsia="fr-CH"/>
        </w:rPr>
        <w:t>- Par cart</w:t>
      </w:r>
      <w:r w:rsidR="00EF6460">
        <w:rPr>
          <w:rFonts w:ascii="Arial" w:eastAsia="Times New Roman" w:hAnsi="Arial" w:cs="Arial"/>
          <w:color w:val="1D1D1B"/>
          <w:sz w:val="21"/>
          <w:szCs w:val="21"/>
          <w:lang w:eastAsia="fr-CH"/>
        </w:rPr>
        <w:t>e bancaire</w:t>
      </w:r>
      <w:r w:rsidR="00681F08">
        <w:rPr>
          <w:rFonts w:ascii="Arial" w:eastAsia="Times New Roman" w:hAnsi="Arial" w:cs="Arial"/>
          <w:color w:val="1D1D1B"/>
          <w:sz w:val="21"/>
          <w:szCs w:val="21"/>
          <w:lang w:eastAsia="fr-CH"/>
        </w:rPr>
        <w:t xml:space="preserve"> </w:t>
      </w:r>
      <w:r w:rsidR="00681F08" w:rsidRPr="00681F08">
        <w:rPr>
          <w:rFonts w:ascii="Arial" w:eastAsia="Times New Roman" w:hAnsi="Arial" w:cs="Arial"/>
          <w:i/>
          <w:color w:val="1D1D1B"/>
          <w:sz w:val="20"/>
          <w:szCs w:val="20"/>
          <w:lang w:eastAsia="fr-CH"/>
        </w:rPr>
        <w:t>(sauf Post Card)</w:t>
      </w:r>
      <w:r w:rsidR="00153079">
        <w:rPr>
          <w:rFonts w:ascii="Arial" w:eastAsia="Times New Roman" w:hAnsi="Arial" w:cs="Arial"/>
          <w:i/>
          <w:color w:val="1D1D1B"/>
          <w:sz w:val="20"/>
          <w:szCs w:val="20"/>
          <w:lang w:eastAsia="fr-CH"/>
        </w:rPr>
        <w:t xml:space="preserve"> </w:t>
      </w:r>
    </w:p>
    <w:p w14:paraId="625926E9" w14:textId="77777777" w:rsidR="00045613" w:rsidRDefault="00045613" w:rsidP="00045613">
      <w:pPr>
        <w:shd w:val="clear" w:color="auto" w:fill="FFFFFF"/>
        <w:spacing w:before="150" w:after="150"/>
        <w:textAlignment w:val="baseline"/>
        <w:rPr>
          <w:rFonts w:ascii="Arial" w:eastAsia="Times New Roman" w:hAnsi="Arial" w:cs="Arial"/>
          <w:color w:val="1D1D1B"/>
          <w:sz w:val="21"/>
          <w:szCs w:val="21"/>
          <w:lang w:eastAsia="fr-CH"/>
        </w:rPr>
      </w:pPr>
      <w:r w:rsidRPr="00045613">
        <w:rPr>
          <w:rFonts w:ascii="Arial" w:eastAsia="Times New Roman" w:hAnsi="Arial" w:cs="Arial"/>
          <w:color w:val="1D1D1B"/>
          <w:sz w:val="21"/>
          <w:szCs w:val="21"/>
          <w:lang w:eastAsia="fr-CH"/>
        </w:rPr>
        <w:t>- Par chèque</w:t>
      </w:r>
      <w:r w:rsidR="00140FC8">
        <w:rPr>
          <w:rFonts w:ascii="Arial" w:eastAsia="Times New Roman" w:hAnsi="Arial" w:cs="Arial"/>
          <w:color w:val="1D1D1B"/>
          <w:sz w:val="21"/>
          <w:szCs w:val="21"/>
          <w:lang w:eastAsia="fr-CH"/>
        </w:rPr>
        <w:t xml:space="preserve"> libellé à </w:t>
      </w:r>
      <w:r w:rsidRPr="00045613">
        <w:rPr>
          <w:rFonts w:ascii="Arial" w:eastAsia="Times New Roman" w:hAnsi="Arial" w:cs="Arial"/>
          <w:color w:val="1D1D1B"/>
          <w:sz w:val="21"/>
          <w:szCs w:val="21"/>
          <w:lang w:eastAsia="fr-CH"/>
        </w:rPr>
        <w:t>"</w:t>
      </w:r>
      <w:r w:rsidR="00EF6460">
        <w:rPr>
          <w:rFonts w:ascii="Arial" w:eastAsia="Times New Roman" w:hAnsi="Arial" w:cs="Arial"/>
          <w:color w:val="1D1D1B"/>
          <w:sz w:val="21"/>
          <w:szCs w:val="21"/>
          <w:lang w:eastAsia="fr-CH"/>
        </w:rPr>
        <w:t>SG Education Canine</w:t>
      </w:r>
      <w:r w:rsidRPr="00045613">
        <w:rPr>
          <w:rFonts w:ascii="Arial" w:eastAsia="Times New Roman" w:hAnsi="Arial" w:cs="Arial"/>
          <w:color w:val="1D1D1B"/>
          <w:sz w:val="21"/>
          <w:szCs w:val="21"/>
          <w:lang w:eastAsia="fr-CH"/>
        </w:rPr>
        <w:t>"</w:t>
      </w:r>
      <w:r w:rsidR="00A53730">
        <w:rPr>
          <w:rFonts w:ascii="Arial" w:eastAsia="Times New Roman" w:hAnsi="Arial" w:cs="Arial"/>
          <w:color w:val="1D1D1B"/>
          <w:sz w:val="21"/>
          <w:szCs w:val="21"/>
          <w:lang w:eastAsia="fr-CH"/>
        </w:rPr>
        <w:t>.</w:t>
      </w:r>
    </w:p>
    <w:p w14:paraId="113695C9" w14:textId="77777777" w:rsidR="00140FC8" w:rsidRDefault="00140FC8" w:rsidP="00045613">
      <w:pPr>
        <w:shd w:val="clear" w:color="auto" w:fill="FFFFFF"/>
        <w:spacing w:before="150" w:after="150"/>
        <w:textAlignment w:val="baseline"/>
        <w:rPr>
          <w:rFonts w:ascii="Arial" w:eastAsia="Times New Roman" w:hAnsi="Arial" w:cs="Arial"/>
          <w:color w:val="1D1D1B"/>
          <w:sz w:val="21"/>
          <w:szCs w:val="21"/>
          <w:lang w:eastAsia="fr-CH"/>
        </w:rPr>
      </w:pPr>
      <w:r>
        <w:rPr>
          <w:rFonts w:ascii="Arial" w:eastAsia="Times New Roman" w:hAnsi="Arial" w:cs="Arial"/>
          <w:color w:val="1D1D1B"/>
          <w:sz w:val="21"/>
          <w:szCs w:val="21"/>
          <w:lang w:eastAsia="fr-CH"/>
        </w:rPr>
        <w:t>- En espèces</w:t>
      </w:r>
    </w:p>
    <w:p w14:paraId="761CEB07" w14:textId="77777777" w:rsidR="00D9140D" w:rsidRPr="00424CC4" w:rsidRDefault="00424CC4" w:rsidP="00045613">
      <w:pPr>
        <w:shd w:val="clear" w:color="auto" w:fill="FFFFFF"/>
        <w:spacing w:before="150" w:after="150"/>
        <w:textAlignment w:val="baseline"/>
        <w:rPr>
          <w:rFonts w:ascii="Arial" w:eastAsia="Times New Roman" w:hAnsi="Arial" w:cs="Arial"/>
          <w:color w:val="1D1D1B"/>
          <w:sz w:val="21"/>
          <w:szCs w:val="21"/>
          <w:lang w:eastAsia="fr-CH"/>
        </w:rPr>
      </w:pPr>
      <w:r>
        <w:rPr>
          <w:rFonts w:ascii="Arial" w:eastAsia="Times New Roman" w:hAnsi="Arial" w:cs="Arial"/>
          <w:color w:val="1D1D1B"/>
          <w:sz w:val="21"/>
          <w:szCs w:val="21"/>
          <w:lang w:eastAsia="fr-CH"/>
        </w:rPr>
        <w:t xml:space="preserve">Réservations et informations sur </w:t>
      </w:r>
      <w:hyperlink r:id="rId11" w:history="1">
        <w:r w:rsidRPr="004C3210">
          <w:rPr>
            <w:rStyle w:val="Lienhypertexte"/>
            <w:rFonts w:ascii="Arial" w:eastAsia="Times New Roman" w:hAnsi="Arial" w:cs="Arial"/>
            <w:b/>
            <w:sz w:val="21"/>
            <w:szCs w:val="21"/>
            <w:lang w:eastAsia="fr-CH"/>
          </w:rPr>
          <w:t>sg.education.canine@gmail.com</w:t>
        </w:r>
      </w:hyperlink>
      <w:r w:rsidR="00482748">
        <w:rPr>
          <w:rFonts w:ascii="Arial" w:eastAsia="Times New Roman" w:hAnsi="Arial" w:cs="Arial"/>
          <w:color w:val="1D1D1B"/>
          <w:sz w:val="21"/>
          <w:szCs w:val="21"/>
          <w:lang w:eastAsia="fr-CH"/>
        </w:rPr>
        <w:t xml:space="preserve"> ou au Tél : </w:t>
      </w:r>
      <w:r w:rsidR="00482748" w:rsidRPr="00482748">
        <w:rPr>
          <w:rFonts w:ascii="Arial" w:eastAsia="Times New Roman" w:hAnsi="Arial" w:cs="Arial"/>
          <w:b/>
          <w:color w:val="0070C0"/>
          <w:sz w:val="21"/>
          <w:szCs w:val="21"/>
          <w:u w:val="single"/>
          <w:lang w:eastAsia="fr-CH"/>
        </w:rPr>
        <w:t>06 78 23 23 34</w:t>
      </w:r>
      <w:r>
        <w:rPr>
          <w:rFonts w:ascii="Arial" w:eastAsia="Times New Roman" w:hAnsi="Arial" w:cs="Arial"/>
          <w:color w:val="1D1D1B"/>
          <w:sz w:val="21"/>
          <w:szCs w:val="21"/>
          <w:lang w:eastAsia="fr-CH"/>
        </w:rPr>
        <w:t>.</w:t>
      </w:r>
    </w:p>
    <w:p w14:paraId="4E714F6C" w14:textId="77777777" w:rsidR="00D9140D" w:rsidRDefault="00D9140D" w:rsidP="00D9140D">
      <w:pPr>
        <w:shd w:val="clear" w:color="auto" w:fill="FFFFFF"/>
        <w:spacing w:before="150" w:after="150"/>
        <w:textAlignment w:val="baseline"/>
        <w:rPr>
          <w:rFonts w:ascii="Arial" w:eastAsia="Times New Roman" w:hAnsi="Arial" w:cs="Arial"/>
          <w:color w:val="1D1D1B"/>
          <w:sz w:val="21"/>
          <w:szCs w:val="21"/>
          <w:lang w:eastAsia="fr-CH"/>
        </w:rPr>
      </w:pPr>
      <w:r>
        <w:rPr>
          <w:rFonts w:ascii="Arial" w:eastAsia="Times New Roman" w:hAnsi="Arial" w:cs="Arial"/>
          <w:color w:val="1D1D1B"/>
          <w:sz w:val="21"/>
          <w:szCs w:val="21"/>
          <w:lang w:eastAsia="fr-CH"/>
        </w:rPr>
        <w:t>La présence de chiens n’est pas autorisée lors du cours.</w:t>
      </w:r>
    </w:p>
    <w:p w14:paraId="6C00C104" w14:textId="77777777" w:rsidR="003D65B2" w:rsidRDefault="003D65B2" w:rsidP="00D9140D">
      <w:pPr>
        <w:shd w:val="clear" w:color="auto" w:fill="FFFFFF"/>
        <w:spacing w:before="150" w:after="150"/>
        <w:textAlignment w:val="baseline"/>
        <w:rPr>
          <w:rFonts w:ascii="Arial" w:eastAsia="Times New Roman" w:hAnsi="Arial" w:cs="Arial"/>
          <w:color w:val="1D1D1B"/>
          <w:sz w:val="21"/>
          <w:szCs w:val="21"/>
          <w:lang w:eastAsia="fr-CH"/>
        </w:rPr>
      </w:pPr>
    </w:p>
    <w:p w14:paraId="73F9AE09" w14:textId="43BE6E40" w:rsidR="00424CC4" w:rsidRDefault="00482748" w:rsidP="00D9140D">
      <w:pPr>
        <w:shd w:val="clear" w:color="auto" w:fill="FFFFFF"/>
        <w:spacing w:before="150" w:after="150"/>
        <w:textAlignment w:val="baseline"/>
        <w:rPr>
          <w:rFonts w:ascii="Arial" w:eastAsia="Times New Roman" w:hAnsi="Arial" w:cs="Arial"/>
          <w:color w:val="1D1D1B"/>
          <w:sz w:val="21"/>
          <w:szCs w:val="21"/>
          <w:lang w:eastAsia="fr-CH"/>
        </w:rPr>
      </w:pPr>
      <w:r>
        <w:rPr>
          <w:rFonts w:ascii="Arial" w:eastAsia="Times New Roman" w:hAnsi="Arial" w:cs="Arial"/>
          <w:color w:val="1D1D1B"/>
          <w:sz w:val="21"/>
          <w:szCs w:val="21"/>
          <w:lang w:eastAsia="fr-CH"/>
        </w:rPr>
        <w:t>LES DATES 20</w:t>
      </w:r>
      <w:r w:rsidR="00EC1E4C">
        <w:rPr>
          <w:rFonts w:ascii="Arial" w:eastAsia="Times New Roman" w:hAnsi="Arial" w:cs="Arial"/>
          <w:color w:val="1D1D1B"/>
          <w:sz w:val="21"/>
          <w:szCs w:val="21"/>
          <w:lang w:eastAsia="fr-CH"/>
        </w:rPr>
        <w:t>2</w:t>
      </w:r>
      <w:r w:rsidR="00D879BF">
        <w:rPr>
          <w:rFonts w:ascii="Arial" w:eastAsia="Times New Roman" w:hAnsi="Arial" w:cs="Arial"/>
          <w:color w:val="1D1D1B"/>
          <w:sz w:val="21"/>
          <w:szCs w:val="21"/>
          <w:lang w:eastAsia="fr-CH"/>
        </w:rPr>
        <w:t>1</w:t>
      </w:r>
      <w:r>
        <w:rPr>
          <w:rFonts w:ascii="Arial" w:eastAsia="Times New Roman" w:hAnsi="Arial" w:cs="Arial"/>
          <w:color w:val="1D1D1B"/>
          <w:sz w:val="21"/>
          <w:szCs w:val="21"/>
          <w:lang w:eastAsia="fr-CH"/>
        </w:rPr>
        <w:t xml:space="preserve"> à venir :</w:t>
      </w:r>
    </w:p>
    <w:p w14:paraId="4C968B93" w14:textId="19E73F1A" w:rsidR="00D9140D" w:rsidRPr="00153079" w:rsidRDefault="00D879BF" w:rsidP="00153079">
      <w:pPr>
        <w:pBdr>
          <w:top w:val="single" w:sz="4" w:space="1" w:color="auto"/>
          <w:left w:val="single" w:sz="4" w:space="4" w:color="auto"/>
          <w:bottom w:val="single" w:sz="4" w:space="1" w:color="auto"/>
          <w:right w:val="single" w:sz="4" w:space="4" w:color="auto"/>
        </w:pBdr>
        <w:shd w:val="clear" w:color="auto" w:fill="FFFFFF"/>
        <w:spacing w:before="150" w:after="150"/>
        <w:jc w:val="center"/>
        <w:textAlignment w:val="baseline"/>
        <w:rPr>
          <w:rFonts w:ascii="Arial" w:eastAsia="Times New Roman" w:hAnsi="Arial" w:cs="Arial"/>
          <w:b/>
          <w:color w:val="1D1D1B"/>
          <w:sz w:val="40"/>
          <w:szCs w:val="40"/>
          <w:lang w:eastAsia="fr-CH"/>
        </w:rPr>
      </w:pPr>
      <w:r>
        <w:rPr>
          <w:rFonts w:ascii="Arial" w:eastAsia="Times New Roman" w:hAnsi="Arial" w:cs="Arial"/>
          <w:b/>
          <w:color w:val="1D1D1B"/>
          <w:sz w:val="40"/>
          <w:szCs w:val="40"/>
          <w:lang w:eastAsia="fr-CH"/>
        </w:rPr>
        <w:t>Mercredi</w:t>
      </w:r>
      <w:r w:rsidR="00EA079B">
        <w:rPr>
          <w:rFonts w:ascii="Arial" w:eastAsia="Times New Roman" w:hAnsi="Arial" w:cs="Arial"/>
          <w:b/>
          <w:color w:val="1D1D1B"/>
          <w:sz w:val="40"/>
          <w:szCs w:val="40"/>
          <w:lang w:eastAsia="fr-CH"/>
        </w:rPr>
        <w:t xml:space="preserve"> 1</w:t>
      </w:r>
      <w:r>
        <w:rPr>
          <w:rFonts w:ascii="Arial" w:eastAsia="Times New Roman" w:hAnsi="Arial" w:cs="Arial"/>
          <w:b/>
          <w:color w:val="1D1D1B"/>
          <w:sz w:val="40"/>
          <w:szCs w:val="40"/>
          <w:lang w:eastAsia="fr-CH"/>
        </w:rPr>
        <w:t>9</w:t>
      </w:r>
      <w:r w:rsidR="00EA079B">
        <w:rPr>
          <w:rFonts w:ascii="Arial" w:eastAsia="Times New Roman" w:hAnsi="Arial" w:cs="Arial"/>
          <w:b/>
          <w:color w:val="1D1D1B"/>
          <w:sz w:val="40"/>
          <w:szCs w:val="40"/>
          <w:lang w:eastAsia="fr-CH"/>
        </w:rPr>
        <w:t xml:space="preserve"> </w:t>
      </w:r>
      <w:r>
        <w:rPr>
          <w:rFonts w:ascii="Arial" w:eastAsia="Times New Roman" w:hAnsi="Arial" w:cs="Arial"/>
          <w:b/>
          <w:color w:val="1D1D1B"/>
          <w:sz w:val="40"/>
          <w:szCs w:val="40"/>
          <w:lang w:eastAsia="fr-CH"/>
        </w:rPr>
        <w:t>janv</w:t>
      </w:r>
      <w:r w:rsidR="00EA079B">
        <w:rPr>
          <w:rFonts w:ascii="Arial" w:eastAsia="Times New Roman" w:hAnsi="Arial" w:cs="Arial"/>
          <w:b/>
          <w:color w:val="1D1D1B"/>
          <w:sz w:val="40"/>
          <w:szCs w:val="40"/>
          <w:lang w:eastAsia="fr-CH"/>
        </w:rPr>
        <w:t>ier 202</w:t>
      </w:r>
      <w:r>
        <w:rPr>
          <w:rFonts w:ascii="Arial" w:eastAsia="Times New Roman" w:hAnsi="Arial" w:cs="Arial"/>
          <w:b/>
          <w:color w:val="1D1D1B"/>
          <w:sz w:val="40"/>
          <w:szCs w:val="40"/>
          <w:lang w:eastAsia="fr-CH"/>
        </w:rPr>
        <w:t>2</w:t>
      </w:r>
    </w:p>
    <w:sectPr w:rsidR="00D9140D" w:rsidRPr="00153079" w:rsidSect="0062626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ACB1" w14:textId="77777777" w:rsidR="005014B6" w:rsidRDefault="005014B6" w:rsidP="00BB14DF">
      <w:pPr>
        <w:spacing w:after="0"/>
      </w:pPr>
      <w:r>
        <w:separator/>
      </w:r>
    </w:p>
  </w:endnote>
  <w:endnote w:type="continuationSeparator" w:id="0">
    <w:p w14:paraId="5E580F26" w14:textId="77777777" w:rsidR="005014B6" w:rsidRDefault="005014B6" w:rsidP="00BB14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243A" w14:textId="77777777" w:rsidR="005014B6" w:rsidRDefault="005014B6" w:rsidP="00BB14DF">
      <w:pPr>
        <w:spacing w:after="0"/>
      </w:pPr>
      <w:r>
        <w:separator/>
      </w:r>
    </w:p>
  </w:footnote>
  <w:footnote w:type="continuationSeparator" w:id="0">
    <w:p w14:paraId="3873D7A8" w14:textId="77777777" w:rsidR="005014B6" w:rsidRDefault="005014B6" w:rsidP="00BB14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90180"/>
      <w:docPartObj>
        <w:docPartGallery w:val="Page Numbers (Top of Page)"/>
        <w:docPartUnique/>
      </w:docPartObj>
    </w:sdtPr>
    <w:sdtEndPr/>
    <w:sdtContent>
      <w:p w14:paraId="509A2FA5" w14:textId="77777777" w:rsidR="00BB14DF" w:rsidRDefault="00BB14DF">
        <w:pPr>
          <w:pStyle w:val="En-tte"/>
        </w:pPr>
        <w:r>
          <w:t xml:space="preserve">Page </w:t>
        </w:r>
        <w:r w:rsidR="00657A0B">
          <w:rPr>
            <w:b/>
            <w:sz w:val="24"/>
            <w:szCs w:val="24"/>
          </w:rPr>
          <w:fldChar w:fldCharType="begin"/>
        </w:r>
        <w:r>
          <w:rPr>
            <w:b/>
          </w:rPr>
          <w:instrText>PAGE</w:instrText>
        </w:r>
        <w:r w:rsidR="00657A0B">
          <w:rPr>
            <w:b/>
            <w:sz w:val="24"/>
            <w:szCs w:val="24"/>
          </w:rPr>
          <w:fldChar w:fldCharType="separate"/>
        </w:r>
        <w:r w:rsidR="00153079">
          <w:rPr>
            <w:b/>
            <w:noProof/>
          </w:rPr>
          <w:t>3</w:t>
        </w:r>
        <w:r w:rsidR="00657A0B">
          <w:rPr>
            <w:b/>
            <w:sz w:val="24"/>
            <w:szCs w:val="24"/>
          </w:rPr>
          <w:fldChar w:fldCharType="end"/>
        </w:r>
        <w:r>
          <w:t xml:space="preserve"> sur </w:t>
        </w:r>
        <w:r w:rsidR="00657A0B">
          <w:rPr>
            <w:b/>
            <w:sz w:val="24"/>
            <w:szCs w:val="24"/>
          </w:rPr>
          <w:fldChar w:fldCharType="begin"/>
        </w:r>
        <w:r>
          <w:rPr>
            <w:b/>
          </w:rPr>
          <w:instrText>NUMPAGES</w:instrText>
        </w:r>
        <w:r w:rsidR="00657A0B">
          <w:rPr>
            <w:b/>
            <w:sz w:val="24"/>
            <w:szCs w:val="24"/>
          </w:rPr>
          <w:fldChar w:fldCharType="separate"/>
        </w:r>
        <w:r w:rsidR="00153079">
          <w:rPr>
            <w:b/>
            <w:noProof/>
          </w:rPr>
          <w:t>3</w:t>
        </w:r>
        <w:r w:rsidR="00657A0B">
          <w:rPr>
            <w:b/>
            <w:sz w:val="24"/>
            <w:szCs w:val="24"/>
          </w:rPr>
          <w:fldChar w:fldCharType="end"/>
        </w:r>
      </w:p>
    </w:sdtContent>
  </w:sdt>
  <w:p w14:paraId="4622AE33" w14:textId="77777777" w:rsidR="00BB14DF" w:rsidRDefault="00BB14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3BC7"/>
    <w:multiLevelType w:val="multilevel"/>
    <w:tmpl w:val="E0D0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34928"/>
    <w:multiLevelType w:val="multilevel"/>
    <w:tmpl w:val="8EA2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0D36B9"/>
    <w:multiLevelType w:val="multilevel"/>
    <w:tmpl w:val="114A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824A63"/>
    <w:multiLevelType w:val="multilevel"/>
    <w:tmpl w:val="C088A7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0E0C67"/>
    <w:multiLevelType w:val="multilevel"/>
    <w:tmpl w:val="1A34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540CE9"/>
    <w:multiLevelType w:val="multilevel"/>
    <w:tmpl w:val="0116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32733A"/>
    <w:multiLevelType w:val="multilevel"/>
    <w:tmpl w:val="ABC2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13"/>
    <w:rsid w:val="00045613"/>
    <w:rsid w:val="00140FC8"/>
    <w:rsid w:val="00153079"/>
    <w:rsid w:val="001E7B9D"/>
    <w:rsid w:val="00335CE4"/>
    <w:rsid w:val="00385A89"/>
    <w:rsid w:val="003D65B2"/>
    <w:rsid w:val="00424CC4"/>
    <w:rsid w:val="00426FC3"/>
    <w:rsid w:val="004629A7"/>
    <w:rsid w:val="00482748"/>
    <w:rsid w:val="005014B6"/>
    <w:rsid w:val="00590CB7"/>
    <w:rsid w:val="00626260"/>
    <w:rsid w:val="006365B2"/>
    <w:rsid w:val="00647EF5"/>
    <w:rsid w:val="00656208"/>
    <w:rsid w:val="00657A0B"/>
    <w:rsid w:val="00681F08"/>
    <w:rsid w:val="00767054"/>
    <w:rsid w:val="008C3A09"/>
    <w:rsid w:val="009E6F70"/>
    <w:rsid w:val="00A528DB"/>
    <w:rsid w:val="00A53730"/>
    <w:rsid w:val="00AA0491"/>
    <w:rsid w:val="00B92743"/>
    <w:rsid w:val="00BB14DF"/>
    <w:rsid w:val="00BC7E86"/>
    <w:rsid w:val="00C60C99"/>
    <w:rsid w:val="00CA7DDA"/>
    <w:rsid w:val="00CD61E2"/>
    <w:rsid w:val="00D7413E"/>
    <w:rsid w:val="00D879BF"/>
    <w:rsid w:val="00D9140D"/>
    <w:rsid w:val="00DD55AB"/>
    <w:rsid w:val="00E02AE9"/>
    <w:rsid w:val="00E15A5A"/>
    <w:rsid w:val="00E402F6"/>
    <w:rsid w:val="00EA079B"/>
    <w:rsid w:val="00EC1E4C"/>
    <w:rsid w:val="00ED224F"/>
    <w:rsid w:val="00EF64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3995"/>
  <w15:docId w15:val="{4ED8E181-8CE6-44DB-A51C-73A98C2E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8DB"/>
  </w:style>
  <w:style w:type="paragraph" w:styleId="Titre1">
    <w:name w:val="heading 1"/>
    <w:basedOn w:val="Normal"/>
    <w:link w:val="Titre1Car"/>
    <w:uiPriority w:val="9"/>
    <w:qFormat/>
    <w:rsid w:val="00045613"/>
    <w:pPr>
      <w:spacing w:before="100" w:beforeAutospacing="1" w:after="100" w:afterAutospacing="1"/>
      <w:outlineLvl w:val="0"/>
    </w:pPr>
    <w:rPr>
      <w:rFonts w:ascii="Times New Roman" w:eastAsia="Times New Roman" w:hAnsi="Times New Roman" w:cs="Times New Roman"/>
      <w:b/>
      <w:bCs/>
      <w:kern w:val="36"/>
      <w:sz w:val="48"/>
      <w:szCs w:val="48"/>
      <w:lang w:eastAsia="fr-CH"/>
    </w:rPr>
  </w:style>
  <w:style w:type="paragraph" w:styleId="Titre2">
    <w:name w:val="heading 2"/>
    <w:basedOn w:val="Normal"/>
    <w:link w:val="Titre2Car"/>
    <w:uiPriority w:val="9"/>
    <w:qFormat/>
    <w:rsid w:val="00045613"/>
    <w:pPr>
      <w:spacing w:before="100" w:beforeAutospacing="1" w:after="100" w:afterAutospacing="1"/>
      <w:outlineLvl w:val="1"/>
    </w:pPr>
    <w:rPr>
      <w:rFonts w:ascii="Times New Roman" w:eastAsia="Times New Roman" w:hAnsi="Times New Roman" w:cs="Times New Roman"/>
      <w:b/>
      <w:bCs/>
      <w:sz w:val="36"/>
      <w:szCs w:val="36"/>
      <w:lang w:eastAsia="fr-CH"/>
    </w:rPr>
  </w:style>
  <w:style w:type="paragraph" w:styleId="Titre3">
    <w:name w:val="heading 3"/>
    <w:basedOn w:val="Normal"/>
    <w:next w:val="Normal"/>
    <w:link w:val="Titre3Car"/>
    <w:uiPriority w:val="9"/>
    <w:unhideWhenUsed/>
    <w:qFormat/>
    <w:rsid w:val="001E7B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5613"/>
    <w:rPr>
      <w:rFonts w:ascii="Times New Roman" w:eastAsia="Times New Roman" w:hAnsi="Times New Roman" w:cs="Times New Roman"/>
      <w:b/>
      <w:bCs/>
      <w:kern w:val="36"/>
      <w:sz w:val="48"/>
      <w:szCs w:val="48"/>
      <w:lang w:eastAsia="fr-CH"/>
    </w:rPr>
  </w:style>
  <w:style w:type="character" w:customStyle="1" w:styleId="Titre2Car">
    <w:name w:val="Titre 2 Car"/>
    <w:basedOn w:val="Policepardfaut"/>
    <w:link w:val="Titre2"/>
    <w:uiPriority w:val="9"/>
    <w:rsid w:val="00045613"/>
    <w:rPr>
      <w:rFonts w:ascii="Times New Roman" w:eastAsia="Times New Roman" w:hAnsi="Times New Roman" w:cs="Times New Roman"/>
      <w:b/>
      <w:bCs/>
      <w:sz w:val="36"/>
      <w:szCs w:val="36"/>
      <w:lang w:eastAsia="fr-CH"/>
    </w:rPr>
  </w:style>
  <w:style w:type="paragraph" w:styleId="NormalWeb">
    <w:name w:val="Normal (Web)"/>
    <w:basedOn w:val="Normal"/>
    <w:uiPriority w:val="99"/>
    <w:unhideWhenUsed/>
    <w:rsid w:val="00045613"/>
    <w:pPr>
      <w:spacing w:before="100" w:beforeAutospacing="1" w:after="100" w:afterAutospacing="1"/>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045613"/>
    <w:rPr>
      <w:b/>
      <w:bCs/>
    </w:rPr>
  </w:style>
  <w:style w:type="character" w:styleId="Lienhypertexte">
    <w:name w:val="Hyperlink"/>
    <w:basedOn w:val="Policepardfaut"/>
    <w:uiPriority w:val="99"/>
    <w:unhideWhenUsed/>
    <w:rsid w:val="00045613"/>
    <w:rPr>
      <w:color w:val="0000FF"/>
      <w:u w:val="single"/>
    </w:rPr>
  </w:style>
  <w:style w:type="paragraph" w:styleId="Textedebulles">
    <w:name w:val="Balloon Text"/>
    <w:basedOn w:val="Normal"/>
    <w:link w:val="TextedebullesCar"/>
    <w:uiPriority w:val="99"/>
    <w:semiHidden/>
    <w:unhideWhenUsed/>
    <w:rsid w:val="0004561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613"/>
    <w:rPr>
      <w:rFonts w:ascii="Tahoma" w:hAnsi="Tahoma" w:cs="Tahoma"/>
      <w:sz w:val="16"/>
      <w:szCs w:val="16"/>
    </w:rPr>
  </w:style>
  <w:style w:type="paragraph" w:customStyle="1" w:styleId="ouaf">
    <w:name w:val="ouaf"/>
    <w:basedOn w:val="Normal"/>
    <w:rsid w:val="00045613"/>
    <w:pPr>
      <w:spacing w:before="100" w:beforeAutospacing="1" w:after="100" w:afterAutospacing="1"/>
    </w:pPr>
    <w:rPr>
      <w:rFonts w:ascii="Times New Roman" w:eastAsia="Times New Roman" w:hAnsi="Times New Roman" w:cs="Times New Roman"/>
      <w:sz w:val="24"/>
      <w:szCs w:val="24"/>
      <w:lang w:eastAsia="fr-CH"/>
    </w:rPr>
  </w:style>
  <w:style w:type="character" w:customStyle="1" w:styleId="Titre3Car">
    <w:name w:val="Titre 3 Car"/>
    <w:basedOn w:val="Policepardfaut"/>
    <w:link w:val="Titre3"/>
    <w:uiPriority w:val="9"/>
    <w:rsid w:val="001E7B9D"/>
    <w:rPr>
      <w:rFonts w:asciiTheme="majorHAnsi" w:eastAsiaTheme="majorEastAsia" w:hAnsiTheme="majorHAnsi" w:cstheme="majorBidi"/>
      <w:b/>
      <w:bCs/>
      <w:color w:val="4F81BD" w:themeColor="accent1"/>
    </w:rPr>
  </w:style>
  <w:style w:type="paragraph" w:customStyle="1" w:styleId="bloc-edito-title">
    <w:name w:val="bloc-edito-title"/>
    <w:basedOn w:val="Normal"/>
    <w:rsid w:val="001E7B9D"/>
    <w:pPr>
      <w:spacing w:before="100" w:beforeAutospacing="1" w:after="100" w:afterAutospacing="1"/>
    </w:pPr>
    <w:rPr>
      <w:rFonts w:ascii="Times New Roman" w:eastAsia="Times New Roman" w:hAnsi="Times New Roman" w:cs="Times New Roman"/>
      <w:sz w:val="24"/>
      <w:szCs w:val="24"/>
      <w:lang w:eastAsia="fr-CH"/>
    </w:rPr>
  </w:style>
  <w:style w:type="character" w:customStyle="1" w:styleId="prix">
    <w:name w:val="prix"/>
    <w:basedOn w:val="Policepardfaut"/>
    <w:rsid w:val="001E7B9D"/>
  </w:style>
  <w:style w:type="paragraph" w:styleId="Paragraphedeliste">
    <w:name w:val="List Paragraph"/>
    <w:basedOn w:val="Normal"/>
    <w:uiPriority w:val="34"/>
    <w:qFormat/>
    <w:rsid w:val="00D9140D"/>
    <w:pPr>
      <w:ind w:left="720"/>
      <w:contextualSpacing/>
    </w:pPr>
  </w:style>
  <w:style w:type="paragraph" w:styleId="Sansinterligne">
    <w:name w:val="No Spacing"/>
    <w:uiPriority w:val="1"/>
    <w:qFormat/>
    <w:rsid w:val="00482748"/>
    <w:pPr>
      <w:spacing w:after="0"/>
    </w:pPr>
  </w:style>
  <w:style w:type="paragraph" w:styleId="En-tte">
    <w:name w:val="header"/>
    <w:basedOn w:val="Normal"/>
    <w:link w:val="En-tteCar"/>
    <w:uiPriority w:val="99"/>
    <w:unhideWhenUsed/>
    <w:rsid w:val="00BB14DF"/>
    <w:pPr>
      <w:tabs>
        <w:tab w:val="center" w:pos="4536"/>
        <w:tab w:val="right" w:pos="9072"/>
      </w:tabs>
      <w:spacing w:after="0"/>
    </w:pPr>
  </w:style>
  <w:style w:type="character" w:customStyle="1" w:styleId="En-tteCar">
    <w:name w:val="En-tête Car"/>
    <w:basedOn w:val="Policepardfaut"/>
    <w:link w:val="En-tte"/>
    <w:uiPriority w:val="99"/>
    <w:rsid w:val="00BB14DF"/>
  </w:style>
  <w:style w:type="paragraph" w:styleId="Pieddepage">
    <w:name w:val="footer"/>
    <w:basedOn w:val="Normal"/>
    <w:link w:val="PieddepageCar"/>
    <w:uiPriority w:val="99"/>
    <w:semiHidden/>
    <w:unhideWhenUsed/>
    <w:rsid w:val="00BB14DF"/>
    <w:pPr>
      <w:tabs>
        <w:tab w:val="center" w:pos="4536"/>
        <w:tab w:val="right" w:pos="9072"/>
      </w:tabs>
      <w:spacing w:after="0"/>
    </w:pPr>
  </w:style>
  <w:style w:type="character" w:customStyle="1" w:styleId="PieddepageCar">
    <w:name w:val="Pied de page Car"/>
    <w:basedOn w:val="Policepardfaut"/>
    <w:link w:val="Pieddepage"/>
    <w:uiPriority w:val="99"/>
    <w:semiHidden/>
    <w:rsid w:val="00BB14DF"/>
  </w:style>
  <w:style w:type="character" w:styleId="Mentionnonrsolue">
    <w:name w:val="Unresolved Mention"/>
    <w:basedOn w:val="Policepardfaut"/>
    <w:uiPriority w:val="99"/>
    <w:semiHidden/>
    <w:unhideWhenUsed/>
    <w:rsid w:val="00DD5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367717">
      <w:bodyDiv w:val="1"/>
      <w:marLeft w:val="0"/>
      <w:marRight w:val="0"/>
      <w:marTop w:val="0"/>
      <w:marBottom w:val="0"/>
      <w:divBdr>
        <w:top w:val="none" w:sz="0" w:space="0" w:color="auto"/>
        <w:left w:val="none" w:sz="0" w:space="0" w:color="auto"/>
        <w:bottom w:val="none" w:sz="0" w:space="0" w:color="auto"/>
        <w:right w:val="none" w:sz="0" w:space="0" w:color="auto"/>
      </w:divBdr>
    </w:div>
    <w:div w:id="1068963197">
      <w:bodyDiv w:val="1"/>
      <w:marLeft w:val="0"/>
      <w:marRight w:val="0"/>
      <w:marTop w:val="0"/>
      <w:marBottom w:val="0"/>
      <w:divBdr>
        <w:top w:val="none" w:sz="0" w:space="0" w:color="auto"/>
        <w:left w:val="none" w:sz="0" w:space="0" w:color="auto"/>
        <w:bottom w:val="none" w:sz="0" w:space="0" w:color="auto"/>
        <w:right w:val="none" w:sz="0" w:space="0" w:color="auto"/>
      </w:divBdr>
      <w:divsChild>
        <w:div w:id="1587230275">
          <w:marLeft w:val="0"/>
          <w:marRight w:val="0"/>
          <w:marTop w:val="0"/>
          <w:marBottom w:val="150"/>
          <w:divBdr>
            <w:top w:val="none" w:sz="0" w:space="0" w:color="auto"/>
            <w:left w:val="none" w:sz="0" w:space="0" w:color="auto"/>
            <w:bottom w:val="none" w:sz="0" w:space="0" w:color="auto"/>
            <w:right w:val="none" w:sz="0" w:space="0" w:color="auto"/>
          </w:divBdr>
          <w:divsChild>
            <w:div w:id="618805504">
              <w:marLeft w:val="0"/>
              <w:marRight w:val="0"/>
              <w:marTop w:val="0"/>
              <w:marBottom w:val="0"/>
              <w:divBdr>
                <w:top w:val="none" w:sz="0" w:space="0" w:color="auto"/>
                <w:left w:val="none" w:sz="0" w:space="0" w:color="auto"/>
                <w:bottom w:val="none" w:sz="0" w:space="0" w:color="auto"/>
                <w:right w:val="none" w:sz="0" w:space="0" w:color="auto"/>
              </w:divBdr>
              <w:divsChild>
                <w:div w:id="1112549137">
                  <w:marLeft w:val="0"/>
                  <w:marRight w:val="189"/>
                  <w:marTop w:val="0"/>
                  <w:marBottom w:val="225"/>
                  <w:divBdr>
                    <w:top w:val="single" w:sz="48" w:space="0" w:color="FFFFFF"/>
                    <w:left w:val="single" w:sz="48" w:space="0" w:color="FFFFFF"/>
                    <w:bottom w:val="single" w:sz="48" w:space="0" w:color="FFFFFF"/>
                    <w:right w:val="single" w:sz="48" w:space="0" w:color="FFFFFF"/>
                  </w:divBdr>
                </w:div>
                <w:div w:id="1543056238">
                  <w:marLeft w:val="0"/>
                  <w:marRight w:val="0"/>
                  <w:marTop w:val="0"/>
                  <w:marBottom w:val="225"/>
                  <w:divBdr>
                    <w:top w:val="single" w:sz="48" w:space="0" w:color="FFFFFF"/>
                    <w:left w:val="single" w:sz="48" w:space="0" w:color="FFFFFF"/>
                    <w:bottom w:val="single" w:sz="48" w:space="0" w:color="FFFFFF"/>
                    <w:right w:val="single" w:sz="48" w:space="0" w:color="FFFFFF"/>
                  </w:divBdr>
                </w:div>
              </w:divsChild>
            </w:div>
          </w:divsChild>
        </w:div>
      </w:divsChild>
    </w:div>
    <w:div w:id="1094205373">
      <w:bodyDiv w:val="1"/>
      <w:marLeft w:val="0"/>
      <w:marRight w:val="0"/>
      <w:marTop w:val="0"/>
      <w:marBottom w:val="0"/>
      <w:divBdr>
        <w:top w:val="none" w:sz="0" w:space="0" w:color="auto"/>
        <w:left w:val="none" w:sz="0" w:space="0" w:color="auto"/>
        <w:bottom w:val="none" w:sz="0" w:space="0" w:color="auto"/>
        <w:right w:val="none" w:sz="0" w:space="0" w:color="auto"/>
      </w:divBdr>
      <w:divsChild>
        <w:div w:id="815874653">
          <w:marLeft w:val="0"/>
          <w:marRight w:val="0"/>
          <w:marTop w:val="0"/>
          <w:marBottom w:val="0"/>
          <w:divBdr>
            <w:top w:val="none" w:sz="0" w:space="0" w:color="auto"/>
            <w:left w:val="none" w:sz="0" w:space="0" w:color="auto"/>
            <w:bottom w:val="none" w:sz="0" w:space="0" w:color="auto"/>
            <w:right w:val="none" w:sz="0" w:space="0" w:color="auto"/>
          </w:divBdr>
        </w:div>
        <w:div w:id="1113793510">
          <w:marLeft w:val="0"/>
          <w:marRight w:val="0"/>
          <w:marTop w:val="0"/>
          <w:marBottom w:val="0"/>
          <w:divBdr>
            <w:top w:val="none" w:sz="0" w:space="0" w:color="auto"/>
            <w:left w:val="none" w:sz="0" w:space="0" w:color="auto"/>
            <w:bottom w:val="none" w:sz="0" w:space="0" w:color="auto"/>
            <w:right w:val="none" w:sz="0" w:space="0" w:color="auto"/>
          </w:divBdr>
          <w:divsChild>
            <w:div w:id="275135697">
              <w:marLeft w:val="0"/>
              <w:marRight w:val="0"/>
              <w:marTop w:val="0"/>
              <w:marBottom w:val="0"/>
              <w:divBdr>
                <w:top w:val="none" w:sz="0" w:space="0" w:color="auto"/>
                <w:left w:val="none" w:sz="0" w:space="0" w:color="auto"/>
                <w:bottom w:val="none" w:sz="0" w:space="0" w:color="auto"/>
                <w:right w:val="none" w:sz="0" w:space="0" w:color="auto"/>
              </w:divBdr>
            </w:div>
            <w:div w:id="2098209738">
              <w:marLeft w:val="0"/>
              <w:marRight w:val="0"/>
              <w:marTop w:val="0"/>
              <w:marBottom w:val="0"/>
              <w:divBdr>
                <w:top w:val="none" w:sz="0" w:space="0" w:color="auto"/>
                <w:left w:val="none" w:sz="0" w:space="0" w:color="auto"/>
                <w:bottom w:val="none" w:sz="0" w:space="0" w:color="auto"/>
                <w:right w:val="none" w:sz="0" w:space="0" w:color="auto"/>
              </w:divBdr>
              <w:divsChild>
                <w:div w:id="495807489">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221601396">
              <w:marLeft w:val="0"/>
              <w:marRight w:val="0"/>
              <w:marTop w:val="0"/>
              <w:marBottom w:val="0"/>
              <w:divBdr>
                <w:top w:val="none" w:sz="0" w:space="0" w:color="auto"/>
                <w:left w:val="none" w:sz="0" w:space="0" w:color="auto"/>
                <w:bottom w:val="none" w:sz="0" w:space="0" w:color="auto"/>
                <w:right w:val="none" w:sz="0" w:space="0" w:color="auto"/>
              </w:divBdr>
              <w:divsChild>
                <w:div w:id="133565941">
                  <w:marLeft w:val="0"/>
                  <w:marRight w:val="0"/>
                  <w:marTop w:val="0"/>
                  <w:marBottom w:val="0"/>
                  <w:divBdr>
                    <w:top w:val="none" w:sz="0" w:space="0" w:color="auto"/>
                    <w:left w:val="none" w:sz="0" w:space="0" w:color="auto"/>
                    <w:bottom w:val="none" w:sz="0" w:space="0" w:color="auto"/>
                    <w:right w:val="none" w:sz="0" w:space="0" w:color="auto"/>
                  </w:divBdr>
                </w:div>
              </w:divsChild>
            </w:div>
            <w:div w:id="885138512">
              <w:marLeft w:val="0"/>
              <w:marRight w:val="0"/>
              <w:marTop w:val="0"/>
              <w:marBottom w:val="0"/>
              <w:divBdr>
                <w:top w:val="none" w:sz="0" w:space="0" w:color="auto"/>
                <w:left w:val="none" w:sz="0" w:space="0" w:color="auto"/>
                <w:bottom w:val="none" w:sz="0" w:space="0" w:color="auto"/>
                <w:right w:val="none" w:sz="0" w:space="0" w:color="auto"/>
              </w:divBdr>
            </w:div>
            <w:div w:id="5577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4447">
      <w:bodyDiv w:val="1"/>
      <w:marLeft w:val="0"/>
      <w:marRight w:val="0"/>
      <w:marTop w:val="0"/>
      <w:marBottom w:val="0"/>
      <w:divBdr>
        <w:top w:val="none" w:sz="0" w:space="0" w:color="auto"/>
        <w:left w:val="none" w:sz="0" w:space="0" w:color="auto"/>
        <w:bottom w:val="none" w:sz="0" w:space="0" w:color="auto"/>
        <w:right w:val="none" w:sz="0" w:space="0" w:color="auto"/>
      </w:divBdr>
      <w:divsChild>
        <w:div w:id="1402681525">
          <w:marLeft w:val="0"/>
          <w:marRight w:val="0"/>
          <w:marTop w:val="0"/>
          <w:marBottom w:val="150"/>
          <w:divBdr>
            <w:top w:val="none" w:sz="0" w:space="0" w:color="auto"/>
            <w:left w:val="none" w:sz="0" w:space="0" w:color="auto"/>
            <w:bottom w:val="none" w:sz="0" w:space="0" w:color="auto"/>
            <w:right w:val="none" w:sz="0" w:space="0" w:color="auto"/>
          </w:divBdr>
        </w:div>
        <w:div w:id="269700089">
          <w:marLeft w:val="0"/>
          <w:marRight w:val="0"/>
          <w:marTop w:val="0"/>
          <w:marBottom w:val="150"/>
          <w:divBdr>
            <w:top w:val="none" w:sz="0" w:space="0" w:color="auto"/>
            <w:left w:val="none" w:sz="0" w:space="0" w:color="auto"/>
            <w:bottom w:val="none" w:sz="0" w:space="0" w:color="auto"/>
            <w:right w:val="none" w:sz="0" w:space="0" w:color="auto"/>
          </w:divBdr>
        </w:div>
        <w:div w:id="145636807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education.canine@gmail.com" TargetMode="External"/><Relationship Id="rId5" Type="http://schemas.openxmlformats.org/officeDocument/2006/relationships/footnotes" Target="footnotes.xml"/><Relationship Id="rId10" Type="http://schemas.openxmlformats.org/officeDocument/2006/relationships/hyperlink" Target="mailto:sg.education.canine@gmail.com" TargetMode="External"/><Relationship Id="rId4" Type="http://schemas.openxmlformats.org/officeDocument/2006/relationships/webSettings" Target="webSettings.xml"/><Relationship Id="rId9" Type="http://schemas.openxmlformats.org/officeDocument/2006/relationships/hyperlink" Target="https://www.ecoledeschiens.com/attestation-aptitude-chiens-dangereux.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3838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 Bignens</cp:lastModifiedBy>
  <cp:revision>3</cp:revision>
  <cp:lastPrinted>2018-09-11T13:45:00Z</cp:lastPrinted>
  <dcterms:created xsi:type="dcterms:W3CDTF">2021-02-02T18:12:00Z</dcterms:created>
  <dcterms:modified xsi:type="dcterms:W3CDTF">2021-12-08T10:14:00Z</dcterms:modified>
</cp:coreProperties>
</file>